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134A" w:rsidRPr="008C3D28" w:rsidRDefault="002015CE" w:rsidP="008C3D28">
      <w:pPr>
        <w:jc w:val="center"/>
        <w:rPr>
          <w:sz w:val="32"/>
          <w:szCs w:val="32"/>
        </w:rPr>
      </w:pPr>
      <w:r>
        <w:rPr>
          <w:sz w:val="32"/>
          <w:szCs w:val="32"/>
        </w:rPr>
        <w:t xml:space="preserve">HAS </w:t>
      </w:r>
      <w:r w:rsidR="008C3D28" w:rsidRPr="008C3D28">
        <w:rPr>
          <w:sz w:val="32"/>
          <w:szCs w:val="32"/>
        </w:rPr>
        <w:t xml:space="preserve">CRUTEM4 </w:t>
      </w:r>
      <w:r w:rsidR="008374F5" w:rsidRPr="008C3D28">
        <w:rPr>
          <w:sz w:val="32"/>
          <w:szCs w:val="32"/>
        </w:rPr>
        <w:t>DATA</w:t>
      </w:r>
      <w:r w:rsidR="008374F5">
        <w:rPr>
          <w:sz w:val="32"/>
          <w:szCs w:val="32"/>
        </w:rPr>
        <w:t xml:space="preserve"> </w:t>
      </w:r>
      <w:r>
        <w:rPr>
          <w:sz w:val="32"/>
          <w:szCs w:val="32"/>
        </w:rPr>
        <w:t xml:space="preserve">BEEN </w:t>
      </w:r>
      <w:proofErr w:type="gramStart"/>
      <w:r w:rsidR="008C3D28" w:rsidRPr="008C3D28">
        <w:rPr>
          <w:sz w:val="32"/>
          <w:szCs w:val="32"/>
        </w:rPr>
        <w:t>FIDDLED ?</w:t>
      </w:r>
      <w:proofErr w:type="gramEnd"/>
    </w:p>
    <w:p w:rsidR="008C3D28" w:rsidRDefault="008C3D28" w:rsidP="00AA0B5A">
      <w:pPr>
        <w:spacing w:after="0"/>
        <w:jc w:val="center"/>
      </w:pPr>
      <w:r>
        <w:t>Ed Thurstan</w:t>
      </w:r>
    </w:p>
    <w:p w:rsidR="00AA0B5A" w:rsidRDefault="00AA0B5A" w:rsidP="00AA0B5A">
      <w:pPr>
        <w:spacing w:after="0"/>
        <w:jc w:val="center"/>
      </w:pPr>
      <w:r>
        <w:t>May 1, 2012</w:t>
      </w:r>
    </w:p>
    <w:p w:rsidR="008C3D28" w:rsidRDefault="00816081" w:rsidP="00AA0B5A">
      <w:pPr>
        <w:spacing w:after="0"/>
        <w:jc w:val="center"/>
      </w:pPr>
      <w:hyperlink r:id="rId9" w:history="1">
        <w:r w:rsidR="008C3D28" w:rsidRPr="00C866F3">
          <w:rPr>
            <w:rStyle w:val="Hyperlink"/>
          </w:rPr>
          <w:t>thurstan@bigpond.net.au</w:t>
        </w:r>
      </w:hyperlink>
    </w:p>
    <w:p w:rsidR="008C3D28" w:rsidRDefault="008C3D28" w:rsidP="008C3D28">
      <w:pPr>
        <w:pStyle w:val="Heading1"/>
      </w:pPr>
      <w:r>
        <w:t>Abstract</w:t>
      </w:r>
    </w:p>
    <w:p w:rsidR="00027C5E" w:rsidRDefault="003E2974" w:rsidP="003E2974">
      <w:r>
        <w:t xml:space="preserve">It is apparent from the data that CRUTEM4 temperatures adjustments have, in part, been made with reference only to the earlier CRUTEM3 data, rather than raw temperature data. Further, the adjustments depend on the month </w:t>
      </w:r>
      <w:r w:rsidR="00075D11">
        <w:t>for the data, and these adjustments are made for 20 or 30 consecutive years.</w:t>
      </w:r>
    </w:p>
    <w:p w:rsidR="00027C5E" w:rsidRDefault="00027C5E" w:rsidP="003E2974">
      <w:r>
        <w:t>In the case of Adelaide (946720), for 30 years from 1857, CRUTEM4</w:t>
      </w:r>
    </w:p>
    <w:p w:rsidR="00027C5E" w:rsidRDefault="00027C5E" w:rsidP="00027C5E">
      <w:pPr>
        <w:spacing w:after="0"/>
      </w:pPr>
      <w:r>
        <w:t xml:space="preserve">Lowers all January temps </w:t>
      </w:r>
      <w:r w:rsidR="00904729">
        <w:t xml:space="preserve">by </w:t>
      </w:r>
      <w:r>
        <w:t>1.4</w:t>
      </w:r>
      <w:r w:rsidR="00904729" w:rsidRPr="00904729">
        <w:rPr>
          <w:vertAlign w:val="superscript"/>
        </w:rPr>
        <w:t>o</w:t>
      </w:r>
      <w:r w:rsidR="00904729">
        <w:t>C</w:t>
      </w:r>
    </w:p>
    <w:p w:rsidR="00027C5E" w:rsidRDefault="00027C5E" w:rsidP="00027C5E">
      <w:pPr>
        <w:spacing w:after="0"/>
      </w:pPr>
      <w:r>
        <w:t xml:space="preserve">Lowers all Feb temps </w:t>
      </w:r>
      <w:r w:rsidR="00904729">
        <w:t xml:space="preserve">by </w:t>
      </w:r>
      <w:r>
        <w:t>0.9</w:t>
      </w:r>
      <w:r w:rsidR="00904729" w:rsidRPr="00904729">
        <w:rPr>
          <w:vertAlign w:val="superscript"/>
        </w:rPr>
        <w:t>o</w:t>
      </w:r>
      <w:r w:rsidR="00904729">
        <w:t>C</w:t>
      </w:r>
    </w:p>
    <w:p w:rsidR="00027C5E" w:rsidRDefault="00027C5E" w:rsidP="00027C5E">
      <w:pPr>
        <w:spacing w:after="0"/>
      </w:pPr>
      <w:r>
        <w:t xml:space="preserve">Lowers all March temps </w:t>
      </w:r>
      <w:r w:rsidR="00904729">
        <w:t xml:space="preserve">by </w:t>
      </w:r>
      <w:r>
        <w:t>1.7</w:t>
      </w:r>
      <w:r w:rsidR="00904729" w:rsidRPr="00904729">
        <w:rPr>
          <w:vertAlign w:val="superscript"/>
        </w:rPr>
        <w:t>o</w:t>
      </w:r>
      <w:r w:rsidR="00904729">
        <w:t>C</w:t>
      </w:r>
    </w:p>
    <w:p w:rsidR="00027C5E" w:rsidRDefault="00027C5E" w:rsidP="00027C5E">
      <w:r>
        <w:t xml:space="preserve">With April to December all lowered </w:t>
      </w:r>
      <w:r w:rsidR="00904729">
        <w:t xml:space="preserve">by </w:t>
      </w:r>
      <w:r>
        <w:t>0.5 to 1.1</w:t>
      </w:r>
      <w:r w:rsidR="00904729" w:rsidRPr="00904729">
        <w:rPr>
          <w:vertAlign w:val="superscript"/>
        </w:rPr>
        <w:t>o</w:t>
      </w:r>
      <w:r w:rsidR="00904729">
        <w:t>C</w:t>
      </w:r>
      <w:r>
        <w:t>.</w:t>
      </w:r>
    </w:p>
    <w:p w:rsidR="003E2974" w:rsidRDefault="00027C5E" w:rsidP="003E2974">
      <w:r>
        <w:t>Thereafter, there are no adjustments until 2000, when a smattering of adjustments appear, mostly raising the temperature.</w:t>
      </w:r>
      <w:r w:rsidR="003E2974">
        <w:t xml:space="preserve"> </w:t>
      </w:r>
    </w:p>
    <w:p w:rsidR="00B20EA1" w:rsidRDefault="00B20EA1" w:rsidP="003E2974">
      <w:r>
        <w:t>There are many examples of this practice. The total effect of all the differences between CRUTEM4 and CRUTEM3 where there is corresponding data is to accentuate warming trend by lowering pre 1995 temps by 0.1 to 0.2</w:t>
      </w:r>
      <w:r w:rsidRPr="00904729">
        <w:rPr>
          <w:vertAlign w:val="superscript"/>
        </w:rPr>
        <w:t>o</w:t>
      </w:r>
      <w:r>
        <w:t xml:space="preserve">C, and raising post 1995 temps by </w:t>
      </w:r>
      <w:r w:rsidR="00904729">
        <w:t>a similar</w:t>
      </w:r>
      <w:r>
        <w:t xml:space="preserve"> amount.</w:t>
      </w:r>
    </w:p>
    <w:p w:rsidR="00904729" w:rsidRDefault="00904729" w:rsidP="003E2974">
      <w:r>
        <w:t xml:space="preserve">This does not mean that the overall effect of all CRUTEM4 updates will induce the same </w:t>
      </w:r>
      <w:r w:rsidR="008374F5">
        <w:t xml:space="preserve">magnitude </w:t>
      </w:r>
      <w:r>
        <w:t>change</w:t>
      </w:r>
      <w:r w:rsidR="008374F5">
        <w:t xml:space="preserve"> in HADCRUT4</w:t>
      </w:r>
      <w:r>
        <w:t>, as no account has been taken of deleted and added stations, or relative numbers of stations in the database</w:t>
      </w:r>
      <w:r w:rsidR="00AA0B5A">
        <w:t xml:space="preserve">, </w:t>
      </w:r>
      <w:proofErr w:type="spellStart"/>
      <w:r w:rsidR="00AA0B5A">
        <w:t>vs</w:t>
      </w:r>
      <w:proofErr w:type="spellEnd"/>
      <w:r w:rsidR="00AA0B5A">
        <w:t xml:space="preserve"> the number which display differences as analysed here.</w:t>
      </w:r>
    </w:p>
    <w:p w:rsidR="00AA0B5A" w:rsidRPr="003E2974" w:rsidRDefault="00AA0B5A" w:rsidP="003E2974">
      <w:r>
        <w:t xml:space="preserve">I believe that CRUTEM4 is seriously flawed, due to the apparent selective mechanical adjustments to blocks of station temperatures where the </w:t>
      </w:r>
      <w:proofErr w:type="gramStart"/>
      <w:r>
        <w:t>criteria for adjustment is</w:t>
      </w:r>
      <w:proofErr w:type="gramEnd"/>
      <w:r>
        <w:t xml:space="preserve"> a function of the month name. Until this is adequately explained, CRUTEM4 should be withdrawn.</w:t>
      </w:r>
    </w:p>
    <w:p w:rsidR="008C3D28" w:rsidRDefault="00566CA7" w:rsidP="008C3D28">
      <w:pPr>
        <w:pStyle w:val="Heading1"/>
      </w:pPr>
      <w:r>
        <w:t>Background</w:t>
      </w:r>
    </w:p>
    <w:p w:rsidR="001C2F1E" w:rsidRDefault="008C3D28" w:rsidP="006A56A0">
      <w:r>
        <w:t>In March 2012 the Hadley Climate Research Unit released the land temperature dataset CRUTEM4, along with the station data from which it was constructed.</w:t>
      </w:r>
      <w:r w:rsidR="006A56A0">
        <w:t xml:space="preserve"> A cursory inspection of the new dataset revealed some irregularities in Australian data. In particular, there were puzzling differences between </w:t>
      </w:r>
      <w:r w:rsidR="002015CE">
        <w:t>CRUTEM3 and CRUTEM4</w:t>
      </w:r>
      <w:r w:rsidR="006A56A0">
        <w:t xml:space="preserve"> data.</w:t>
      </w:r>
    </w:p>
    <w:p w:rsidR="006A56A0" w:rsidRDefault="006A56A0" w:rsidP="006A56A0">
      <w:r>
        <w:t xml:space="preserve">A program was written to compare the two </w:t>
      </w:r>
      <w:r w:rsidR="00612479">
        <w:t xml:space="preserve">complete </w:t>
      </w:r>
      <w:r>
        <w:t xml:space="preserve">sets </w:t>
      </w:r>
      <w:r w:rsidR="00612479">
        <w:t xml:space="preserve">CRUTEM </w:t>
      </w:r>
      <w:r>
        <w:t>data, and highlight the differences. It compares the two sets to report:</w:t>
      </w:r>
    </w:p>
    <w:p w:rsidR="006A56A0" w:rsidRDefault="006A56A0" w:rsidP="00171B07">
      <w:pPr>
        <w:pStyle w:val="ListParagraph"/>
        <w:numPr>
          <w:ilvl w:val="0"/>
          <w:numId w:val="1"/>
        </w:numPr>
      </w:pPr>
      <w:r>
        <w:t xml:space="preserve">Stations in </w:t>
      </w:r>
      <w:r w:rsidR="002015CE">
        <w:t>CRUTEM</w:t>
      </w:r>
      <w:r>
        <w:t xml:space="preserve">3 which do not appear in </w:t>
      </w:r>
      <w:r w:rsidR="002015CE">
        <w:t>CRUTEM</w:t>
      </w:r>
      <w:r>
        <w:t xml:space="preserve">4. That is, they have been dropped in the construction of </w:t>
      </w:r>
      <w:r w:rsidR="002015CE">
        <w:t>CRUTEM4</w:t>
      </w:r>
      <w:r>
        <w:t>.</w:t>
      </w:r>
    </w:p>
    <w:p w:rsidR="006A56A0" w:rsidRDefault="006A56A0" w:rsidP="00171B07">
      <w:pPr>
        <w:pStyle w:val="ListParagraph"/>
        <w:numPr>
          <w:ilvl w:val="0"/>
          <w:numId w:val="1"/>
        </w:numPr>
      </w:pPr>
      <w:r>
        <w:t xml:space="preserve">Stations in </w:t>
      </w:r>
      <w:r w:rsidR="002015CE">
        <w:t>CRUTEM</w:t>
      </w:r>
      <w:r>
        <w:t xml:space="preserve">4 which do not appear in </w:t>
      </w:r>
      <w:r w:rsidR="002015CE">
        <w:t>CRUTEM</w:t>
      </w:r>
      <w:r>
        <w:t>3. That is, new stations.</w:t>
      </w:r>
    </w:p>
    <w:p w:rsidR="00171B07" w:rsidRDefault="006A56A0" w:rsidP="00171B07">
      <w:pPr>
        <w:pStyle w:val="ListParagraph"/>
        <w:numPr>
          <w:ilvl w:val="0"/>
          <w:numId w:val="1"/>
        </w:numPr>
      </w:pPr>
      <w:r>
        <w:lastRenderedPageBreak/>
        <w:t>Stations which appear in both sets</w:t>
      </w:r>
      <w:r w:rsidR="004A4037">
        <w:t xml:space="preserve"> and which have an arithmetical difference in any month of any year. The whole 12 months are reported for these. All missing data (reported as -99 in </w:t>
      </w:r>
      <w:r w:rsidR="002015CE">
        <w:t>CRUTEM</w:t>
      </w:r>
      <w:r w:rsidR="004A4037">
        <w:t xml:space="preserve"> data</w:t>
      </w:r>
      <w:r w:rsidR="00877CAD">
        <w:t>)</w:t>
      </w:r>
      <w:r w:rsidR="004A4037">
        <w:t xml:space="preserve"> was converted to zero. This means that some data is lost if a valid temperature appears in one set with a matching -99 in the other dataset. </w:t>
      </w:r>
      <w:r w:rsidR="002015CE">
        <w:br/>
        <w:t xml:space="preserve">To exclude minor differences due to issues (like </w:t>
      </w:r>
      <w:proofErr w:type="spellStart"/>
      <w:r w:rsidR="002015CE">
        <w:t>roundoff</w:t>
      </w:r>
      <w:proofErr w:type="spellEnd"/>
      <w:r w:rsidR="009E1604">
        <w:t>, precision</w:t>
      </w:r>
      <w:r w:rsidR="002015CE">
        <w:t>) which could arise in comparing two datasets derived in different ways, a threshold of 0.2</w:t>
      </w:r>
      <w:r w:rsidR="009E1604">
        <w:t>2</w:t>
      </w:r>
      <w:r w:rsidR="002015CE">
        <w:t xml:space="preserve"> was applied. That is, </w:t>
      </w:r>
      <w:r w:rsidR="002F44DA">
        <w:t>years are selected only if they contain differences whose absolute value exceeds 0.2</w:t>
      </w:r>
      <w:r w:rsidR="009E1604">
        <w:t>2</w:t>
      </w:r>
      <w:r w:rsidR="002F44DA" w:rsidRPr="002F44DA">
        <w:rPr>
          <w:vertAlign w:val="superscript"/>
        </w:rPr>
        <w:t>o</w:t>
      </w:r>
      <w:r w:rsidR="002F44DA">
        <w:t>C.</w:t>
      </w:r>
    </w:p>
    <w:p w:rsidR="00171B07" w:rsidRDefault="00171B07" w:rsidP="00171B07">
      <w:r>
        <w:t xml:space="preserve">Some simple statistics about the </w:t>
      </w:r>
      <w:r w:rsidR="00CA0DF7">
        <w:t>two databases include:</w:t>
      </w:r>
    </w:p>
    <w:p w:rsidR="00CA0DF7" w:rsidRDefault="00CA0DF7" w:rsidP="00612479">
      <w:pPr>
        <w:pStyle w:val="ListParagraph"/>
        <w:numPr>
          <w:ilvl w:val="0"/>
          <w:numId w:val="9"/>
        </w:numPr>
      </w:pPr>
      <w:r>
        <w:t>Station/Years of data:</w:t>
      </w:r>
      <w:r>
        <w:tab/>
        <w:t xml:space="preserve">In </w:t>
      </w:r>
      <w:r w:rsidR="002015CE">
        <w:t>CRUTEM</w:t>
      </w:r>
      <w:r>
        <w:t>3 set – 399,303;</w:t>
      </w:r>
      <w:r>
        <w:tab/>
        <w:t xml:space="preserve">In </w:t>
      </w:r>
      <w:r w:rsidR="002015CE">
        <w:t>CRUTEM</w:t>
      </w:r>
      <w:r>
        <w:t>4 set – 466</w:t>
      </w:r>
      <w:r w:rsidR="000F5053">
        <w:t>,</w:t>
      </w:r>
      <w:r>
        <w:t>246.</w:t>
      </w:r>
    </w:p>
    <w:p w:rsidR="00CA0DF7" w:rsidRDefault="00CA0DF7" w:rsidP="00612479">
      <w:pPr>
        <w:pStyle w:val="ListParagraph"/>
        <w:numPr>
          <w:ilvl w:val="0"/>
          <w:numId w:val="9"/>
        </w:numPr>
      </w:pPr>
      <w:r>
        <w:t>Number of -99 months:</w:t>
      </w:r>
      <w:r>
        <w:tab/>
        <w:t xml:space="preserve">In </w:t>
      </w:r>
      <w:r w:rsidR="002015CE">
        <w:t>CRUTEM</w:t>
      </w:r>
      <w:r>
        <w:t>3 set – 674,993;</w:t>
      </w:r>
      <w:r>
        <w:tab/>
        <w:t xml:space="preserve">In </w:t>
      </w:r>
      <w:r w:rsidR="002015CE">
        <w:t>CRUTEM</w:t>
      </w:r>
      <w:r>
        <w:t>4 set – 568,606.</w:t>
      </w:r>
    </w:p>
    <w:p w:rsidR="00CA0DF7" w:rsidRDefault="00DE64AC" w:rsidP="00612479">
      <w:pPr>
        <w:pStyle w:val="ListParagraph"/>
        <w:numPr>
          <w:ilvl w:val="0"/>
          <w:numId w:val="9"/>
        </w:numPr>
      </w:pPr>
      <w:r>
        <w:t>Number of CRU</w:t>
      </w:r>
      <w:r w:rsidR="002015CE">
        <w:t>TEM</w:t>
      </w:r>
      <w:r>
        <w:t xml:space="preserve">3 stations dropped </w:t>
      </w:r>
      <w:r w:rsidR="00D32F8B">
        <w:t>from</w:t>
      </w:r>
      <w:r>
        <w:t xml:space="preserve"> CRU</w:t>
      </w:r>
      <w:r w:rsidR="002015CE">
        <w:t>TEM</w:t>
      </w:r>
      <w:r>
        <w:t>4</w:t>
      </w:r>
      <w:r>
        <w:tab/>
      </w:r>
      <w:r>
        <w:tab/>
      </w:r>
      <w:r>
        <w:tab/>
        <w:t>286</w:t>
      </w:r>
    </w:p>
    <w:p w:rsidR="00DE64AC" w:rsidRDefault="00DE64AC" w:rsidP="00612479">
      <w:pPr>
        <w:pStyle w:val="ListParagraph"/>
        <w:numPr>
          <w:ilvl w:val="0"/>
          <w:numId w:val="9"/>
        </w:numPr>
      </w:pPr>
      <w:r>
        <w:t xml:space="preserve">Number of stations added </w:t>
      </w:r>
      <w:r w:rsidR="00D32F8B">
        <w:t>to</w:t>
      </w:r>
      <w:r>
        <w:t xml:space="preserve"> CRU</w:t>
      </w:r>
      <w:r w:rsidR="002015CE">
        <w:t>TEM</w:t>
      </w:r>
      <w:r>
        <w:t>4</w:t>
      </w:r>
      <w:r>
        <w:tab/>
      </w:r>
      <w:r>
        <w:tab/>
      </w:r>
      <w:r>
        <w:tab/>
      </w:r>
      <w:r>
        <w:tab/>
      </w:r>
      <w:r>
        <w:tab/>
        <w:t>738</w:t>
      </w:r>
    </w:p>
    <w:p w:rsidR="00DE64AC" w:rsidRDefault="00DE64AC" w:rsidP="00612479">
      <w:pPr>
        <w:pStyle w:val="ListParagraph"/>
        <w:numPr>
          <w:ilvl w:val="0"/>
          <w:numId w:val="9"/>
        </w:numPr>
      </w:pPr>
      <w:r>
        <w:t>Matching station years where there is at least 1 month differ</w:t>
      </w:r>
      <w:r w:rsidR="00877CAD">
        <w:t>ence</w:t>
      </w:r>
      <w:r>
        <w:tab/>
      </w:r>
      <w:r w:rsidR="009E1604">
        <w:t>104,296</w:t>
      </w:r>
    </w:p>
    <w:p w:rsidR="00612479" w:rsidRDefault="00612479" w:rsidP="00612479">
      <w:pPr>
        <w:pStyle w:val="ListParagraph"/>
        <w:numPr>
          <w:ilvl w:val="0"/>
          <w:numId w:val="9"/>
        </w:numPr>
      </w:pPr>
      <w:r>
        <w:t>Total stations in CRUTEM3</w:t>
      </w:r>
      <w:r>
        <w:tab/>
      </w:r>
      <w:r>
        <w:tab/>
      </w:r>
      <w:r>
        <w:tab/>
      </w:r>
      <w:r>
        <w:tab/>
      </w:r>
      <w:r>
        <w:tab/>
      </w:r>
      <w:r>
        <w:tab/>
        <w:t>5,113</w:t>
      </w:r>
    </w:p>
    <w:p w:rsidR="00612479" w:rsidRDefault="00612479" w:rsidP="00612479">
      <w:pPr>
        <w:pStyle w:val="ListParagraph"/>
        <w:numPr>
          <w:ilvl w:val="0"/>
          <w:numId w:val="9"/>
        </w:numPr>
      </w:pPr>
      <w:r>
        <w:t>Total stations in CRUTEM4</w:t>
      </w:r>
      <w:r>
        <w:tab/>
      </w:r>
      <w:r>
        <w:tab/>
      </w:r>
      <w:r>
        <w:tab/>
      </w:r>
      <w:r>
        <w:tab/>
      </w:r>
      <w:r>
        <w:tab/>
      </w:r>
      <w:r>
        <w:tab/>
        <w:t>5,565</w:t>
      </w:r>
      <w:r>
        <w:tab/>
      </w:r>
      <w:r>
        <w:tab/>
      </w:r>
      <w:r>
        <w:tab/>
      </w:r>
      <w:r>
        <w:tab/>
      </w:r>
      <w:r>
        <w:tab/>
      </w:r>
      <w:r>
        <w:tab/>
      </w:r>
      <w:r>
        <w:tab/>
      </w:r>
      <w:r>
        <w:tab/>
      </w:r>
    </w:p>
    <w:p w:rsidR="006A56A0" w:rsidRDefault="00566CA7" w:rsidP="00877CAD">
      <w:pPr>
        <w:pStyle w:val="Heading1"/>
      </w:pPr>
      <w:r>
        <w:t>Results</w:t>
      </w:r>
    </w:p>
    <w:p w:rsidR="00877CAD" w:rsidRDefault="00877CAD" w:rsidP="00877CAD">
      <w:pPr>
        <w:pStyle w:val="Heading2"/>
      </w:pPr>
      <w:r>
        <w:t>Old temperature data has been adjusted</w:t>
      </w:r>
    </w:p>
    <w:p w:rsidR="008376D2" w:rsidRDefault="008376D2" w:rsidP="008376D2">
      <w:r>
        <w:t xml:space="preserve">In the following examples, only a snapshot of small parts of the data is presented to illustrate the point. </w:t>
      </w:r>
      <w:r w:rsidR="006F08AD">
        <w:t>Positive differences imply that CRUTEM4 is higher than CRUTEM3.</w:t>
      </w:r>
    </w:p>
    <w:p w:rsidR="00432468" w:rsidRDefault="00432468" w:rsidP="00432468">
      <w:pPr>
        <w:spacing w:after="0"/>
      </w:pPr>
      <w:r>
        <w:t xml:space="preserve">   30050 is LERWICK UK; 42160 is ILULISSAT-JAKOBSHAVN Greenland</w:t>
      </w:r>
      <w:proofErr w:type="gramStart"/>
      <w:r>
        <w:t>;66450</w:t>
      </w:r>
      <w:proofErr w:type="gramEnd"/>
      <w:r>
        <w:t xml:space="preserve"> is BASEL-BINNINGEN Switzerland; 67000 is GENEVE-COINTRIN Switzerland</w:t>
      </w:r>
      <w:r w:rsidR="00BE1300">
        <w:t>.</w:t>
      </w:r>
    </w:p>
    <w:p w:rsidR="00BE1300" w:rsidRPr="008376D2" w:rsidRDefault="00BE1300" w:rsidP="00432468">
      <w:pPr>
        <w:spacing w:after="0"/>
      </w:pPr>
    </w:p>
    <w:tbl>
      <w:tblPr>
        <w:tblW w:w="9117" w:type="dxa"/>
        <w:tblInd w:w="93" w:type="dxa"/>
        <w:tblLook w:val="04A0" w:firstRow="1" w:lastRow="0" w:firstColumn="1" w:lastColumn="0" w:noHBand="0" w:noVBand="1"/>
      </w:tblPr>
      <w:tblGrid>
        <w:gridCol w:w="774"/>
        <w:gridCol w:w="663"/>
        <w:gridCol w:w="640"/>
        <w:gridCol w:w="640"/>
        <w:gridCol w:w="640"/>
        <w:gridCol w:w="640"/>
        <w:gridCol w:w="640"/>
        <w:gridCol w:w="640"/>
        <w:gridCol w:w="640"/>
        <w:gridCol w:w="640"/>
        <w:gridCol w:w="640"/>
        <w:gridCol w:w="640"/>
        <w:gridCol w:w="640"/>
        <w:gridCol w:w="640"/>
      </w:tblGrid>
      <w:tr w:rsidR="006F08AD" w:rsidRPr="006F08AD" w:rsidTr="001C2F1E">
        <w:trPr>
          <w:trHeight w:val="300"/>
        </w:trPr>
        <w:tc>
          <w:tcPr>
            <w:tcW w:w="774" w:type="dxa"/>
            <w:tcBorders>
              <w:top w:val="nil"/>
              <w:left w:val="nil"/>
              <w:bottom w:val="nil"/>
              <w:right w:val="nil"/>
            </w:tcBorders>
            <w:shd w:val="clear" w:color="auto" w:fill="auto"/>
            <w:noWrap/>
            <w:vAlign w:val="bottom"/>
            <w:hideMark/>
          </w:tcPr>
          <w:p w:rsidR="006F08AD" w:rsidRPr="006F08AD" w:rsidRDefault="006F08AD" w:rsidP="006F08AD">
            <w:pPr>
              <w:spacing w:after="0" w:line="240" w:lineRule="auto"/>
              <w:jc w:val="center"/>
              <w:rPr>
                <w:rFonts w:ascii="Calibri" w:eastAsia="Times New Roman" w:hAnsi="Calibri" w:cs="Calibri"/>
                <w:color w:val="000000"/>
                <w:u w:val="single"/>
                <w:lang w:eastAsia="en-AU"/>
              </w:rPr>
            </w:pPr>
            <w:proofErr w:type="spellStart"/>
            <w:r w:rsidRPr="006F08AD">
              <w:rPr>
                <w:rFonts w:ascii="Calibri" w:eastAsia="Times New Roman" w:hAnsi="Calibri" w:cs="Calibri"/>
                <w:color w:val="000000"/>
                <w:u w:val="single"/>
                <w:lang w:eastAsia="en-AU"/>
              </w:rPr>
              <w:t>Stn</w:t>
            </w:r>
            <w:proofErr w:type="spellEnd"/>
          </w:p>
        </w:tc>
        <w:tc>
          <w:tcPr>
            <w:tcW w:w="663" w:type="dxa"/>
            <w:tcBorders>
              <w:top w:val="nil"/>
              <w:left w:val="nil"/>
              <w:bottom w:val="nil"/>
              <w:right w:val="nil"/>
            </w:tcBorders>
            <w:shd w:val="clear" w:color="auto" w:fill="auto"/>
            <w:noWrap/>
            <w:vAlign w:val="bottom"/>
            <w:hideMark/>
          </w:tcPr>
          <w:p w:rsidR="006F08AD" w:rsidRPr="006F08AD" w:rsidRDefault="006F08AD" w:rsidP="006F08AD">
            <w:pPr>
              <w:spacing w:after="0" w:line="240" w:lineRule="auto"/>
              <w:jc w:val="center"/>
              <w:rPr>
                <w:rFonts w:ascii="Calibri" w:eastAsia="Times New Roman" w:hAnsi="Calibri" w:cs="Calibri"/>
                <w:color w:val="000000"/>
                <w:u w:val="single"/>
                <w:lang w:eastAsia="en-AU"/>
              </w:rPr>
            </w:pPr>
            <w:r w:rsidRPr="006F08AD">
              <w:rPr>
                <w:rFonts w:ascii="Calibri" w:eastAsia="Times New Roman" w:hAnsi="Calibri" w:cs="Calibri"/>
                <w:color w:val="000000"/>
                <w:u w:val="single"/>
                <w:lang w:eastAsia="en-AU"/>
              </w:rPr>
              <w:t>Year</w:t>
            </w:r>
          </w:p>
        </w:tc>
        <w:tc>
          <w:tcPr>
            <w:tcW w:w="640" w:type="dxa"/>
            <w:tcBorders>
              <w:top w:val="nil"/>
              <w:left w:val="nil"/>
              <w:bottom w:val="nil"/>
              <w:right w:val="nil"/>
            </w:tcBorders>
            <w:shd w:val="clear" w:color="auto" w:fill="auto"/>
            <w:noWrap/>
            <w:vAlign w:val="bottom"/>
            <w:hideMark/>
          </w:tcPr>
          <w:p w:rsidR="006F08AD" w:rsidRPr="006F08AD" w:rsidRDefault="006F08AD" w:rsidP="006F08AD">
            <w:pPr>
              <w:spacing w:after="0" w:line="240" w:lineRule="auto"/>
              <w:jc w:val="center"/>
              <w:rPr>
                <w:rFonts w:ascii="Calibri" w:eastAsia="Times New Roman" w:hAnsi="Calibri" w:cs="Calibri"/>
                <w:color w:val="000000"/>
                <w:u w:val="single"/>
                <w:lang w:eastAsia="en-AU"/>
              </w:rPr>
            </w:pPr>
            <w:r w:rsidRPr="006F08AD">
              <w:rPr>
                <w:rFonts w:ascii="Calibri" w:eastAsia="Times New Roman" w:hAnsi="Calibri" w:cs="Calibri"/>
                <w:color w:val="000000"/>
                <w:u w:val="single"/>
                <w:lang w:eastAsia="en-AU"/>
              </w:rPr>
              <w:t>Jan</w:t>
            </w:r>
          </w:p>
        </w:tc>
        <w:tc>
          <w:tcPr>
            <w:tcW w:w="640" w:type="dxa"/>
            <w:tcBorders>
              <w:top w:val="nil"/>
              <w:left w:val="nil"/>
              <w:bottom w:val="nil"/>
              <w:right w:val="nil"/>
            </w:tcBorders>
            <w:shd w:val="clear" w:color="auto" w:fill="auto"/>
            <w:noWrap/>
            <w:vAlign w:val="bottom"/>
            <w:hideMark/>
          </w:tcPr>
          <w:p w:rsidR="006F08AD" w:rsidRPr="006F08AD" w:rsidRDefault="006F08AD" w:rsidP="006F08AD">
            <w:pPr>
              <w:spacing w:after="0" w:line="240" w:lineRule="auto"/>
              <w:jc w:val="center"/>
              <w:rPr>
                <w:rFonts w:ascii="Calibri" w:eastAsia="Times New Roman" w:hAnsi="Calibri" w:cs="Calibri"/>
                <w:color w:val="000000"/>
                <w:u w:val="single"/>
                <w:lang w:eastAsia="en-AU"/>
              </w:rPr>
            </w:pPr>
            <w:r w:rsidRPr="006F08AD">
              <w:rPr>
                <w:rFonts w:ascii="Calibri" w:eastAsia="Times New Roman" w:hAnsi="Calibri" w:cs="Calibri"/>
                <w:color w:val="000000"/>
                <w:u w:val="single"/>
                <w:lang w:eastAsia="en-AU"/>
              </w:rPr>
              <w:t>Feb</w:t>
            </w:r>
          </w:p>
        </w:tc>
        <w:tc>
          <w:tcPr>
            <w:tcW w:w="640" w:type="dxa"/>
            <w:tcBorders>
              <w:top w:val="nil"/>
              <w:left w:val="nil"/>
              <w:bottom w:val="nil"/>
              <w:right w:val="nil"/>
            </w:tcBorders>
            <w:shd w:val="clear" w:color="auto" w:fill="auto"/>
            <w:noWrap/>
            <w:vAlign w:val="bottom"/>
            <w:hideMark/>
          </w:tcPr>
          <w:p w:rsidR="006F08AD" w:rsidRPr="006F08AD" w:rsidRDefault="006F08AD" w:rsidP="006F08AD">
            <w:pPr>
              <w:spacing w:after="0" w:line="240" w:lineRule="auto"/>
              <w:jc w:val="center"/>
              <w:rPr>
                <w:rFonts w:ascii="Calibri" w:eastAsia="Times New Roman" w:hAnsi="Calibri" w:cs="Calibri"/>
                <w:color w:val="000000"/>
                <w:u w:val="single"/>
                <w:lang w:eastAsia="en-AU"/>
              </w:rPr>
            </w:pPr>
            <w:r w:rsidRPr="006F08AD">
              <w:rPr>
                <w:rFonts w:ascii="Calibri" w:eastAsia="Times New Roman" w:hAnsi="Calibri" w:cs="Calibri"/>
                <w:color w:val="000000"/>
                <w:u w:val="single"/>
                <w:lang w:eastAsia="en-AU"/>
              </w:rPr>
              <w:t>Mar</w:t>
            </w:r>
          </w:p>
        </w:tc>
        <w:tc>
          <w:tcPr>
            <w:tcW w:w="640" w:type="dxa"/>
            <w:tcBorders>
              <w:top w:val="nil"/>
              <w:left w:val="nil"/>
              <w:bottom w:val="nil"/>
              <w:right w:val="nil"/>
            </w:tcBorders>
            <w:shd w:val="clear" w:color="auto" w:fill="auto"/>
            <w:noWrap/>
            <w:vAlign w:val="bottom"/>
            <w:hideMark/>
          </w:tcPr>
          <w:p w:rsidR="006F08AD" w:rsidRPr="006F08AD" w:rsidRDefault="006F08AD" w:rsidP="006F08AD">
            <w:pPr>
              <w:spacing w:after="0" w:line="240" w:lineRule="auto"/>
              <w:jc w:val="center"/>
              <w:rPr>
                <w:rFonts w:ascii="Calibri" w:eastAsia="Times New Roman" w:hAnsi="Calibri" w:cs="Calibri"/>
                <w:color w:val="000000"/>
                <w:u w:val="single"/>
                <w:lang w:eastAsia="en-AU"/>
              </w:rPr>
            </w:pPr>
            <w:r w:rsidRPr="006F08AD">
              <w:rPr>
                <w:rFonts w:ascii="Calibri" w:eastAsia="Times New Roman" w:hAnsi="Calibri" w:cs="Calibri"/>
                <w:color w:val="000000"/>
                <w:u w:val="single"/>
                <w:lang w:eastAsia="en-AU"/>
              </w:rPr>
              <w:t>Apr</w:t>
            </w:r>
          </w:p>
        </w:tc>
        <w:tc>
          <w:tcPr>
            <w:tcW w:w="640" w:type="dxa"/>
            <w:tcBorders>
              <w:top w:val="nil"/>
              <w:left w:val="nil"/>
              <w:bottom w:val="nil"/>
              <w:right w:val="nil"/>
            </w:tcBorders>
            <w:shd w:val="clear" w:color="auto" w:fill="auto"/>
            <w:noWrap/>
            <w:vAlign w:val="bottom"/>
            <w:hideMark/>
          </w:tcPr>
          <w:p w:rsidR="006F08AD" w:rsidRPr="006F08AD" w:rsidRDefault="006F08AD" w:rsidP="006F08AD">
            <w:pPr>
              <w:spacing w:after="0" w:line="240" w:lineRule="auto"/>
              <w:jc w:val="center"/>
              <w:rPr>
                <w:rFonts w:ascii="Calibri" w:eastAsia="Times New Roman" w:hAnsi="Calibri" w:cs="Calibri"/>
                <w:color w:val="000000"/>
                <w:u w:val="single"/>
                <w:lang w:eastAsia="en-AU"/>
              </w:rPr>
            </w:pPr>
            <w:r w:rsidRPr="006F08AD">
              <w:rPr>
                <w:rFonts w:ascii="Calibri" w:eastAsia="Times New Roman" w:hAnsi="Calibri" w:cs="Calibri"/>
                <w:color w:val="000000"/>
                <w:u w:val="single"/>
                <w:lang w:eastAsia="en-AU"/>
              </w:rPr>
              <w:t>May</w:t>
            </w:r>
          </w:p>
        </w:tc>
        <w:tc>
          <w:tcPr>
            <w:tcW w:w="640" w:type="dxa"/>
            <w:tcBorders>
              <w:top w:val="nil"/>
              <w:left w:val="nil"/>
              <w:bottom w:val="nil"/>
              <w:right w:val="nil"/>
            </w:tcBorders>
            <w:shd w:val="clear" w:color="auto" w:fill="auto"/>
            <w:noWrap/>
            <w:vAlign w:val="bottom"/>
            <w:hideMark/>
          </w:tcPr>
          <w:p w:rsidR="006F08AD" w:rsidRPr="006F08AD" w:rsidRDefault="006F08AD" w:rsidP="006F08AD">
            <w:pPr>
              <w:spacing w:after="0" w:line="240" w:lineRule="auto"/>
              <w:jc w:val="center"/>
              <w:rPr>
                <w:rFonts w:ascii="Calibri" w:eastAsia="Times New Roman" w:hAnsi="Calibri" w:cs="Calibri"/>
                <w:color w:val="000000"/>
                <w:u w:val="single"/>
                <w:lang w:eastAsia="en-AU"/>
              </w:rPr>
            </w:pPr>
            <w:r w:rsidRPr="006F08AD">
              <w:rPr>
                <w:rFonts w:ascii="Calibri" w:eastAsia="Times New Roman" w:hAnsi="Calibri" w:cs="Calibri"/>
                <w:color w:val="000000"/>
                <w:u w:val="single"/>
                <w:lang w:eastAsia="en-AU"/>
              </w:rPr>
              <w:t>Jun</w:t>
            </w:r>
          </w:p>
        </w:tc>
        <w:tc>
          <w:tcPr>
            <w:tcW w:w="640" w:type="dxa"/>
            <w:tcBorders>
              <w:top w:val="nil"/>
              <w:left w:val="nil"/>
              <w:bottom w:val="nil"/>
              <w:right w:val="nil"/>
            </w:tcBorders>
            <w:shd w:val="clear" w:color="auto" w:fill="auto"/>
            <w:noWrap/>
            <w:vAlign w:val="bottom"/>
            <w:hideMark/>
          </w:tcPr>
          <w:p w:rsidR="006F08AD" w:rsidRPr="006F08AD" w:rsidRDefault="006F08AD" w:rsidP="006F08AD">
            <w:pPr>
              <w:spacing w:after="0" w:line="240" w:lineRule="auto"/>
              <w:jc w:val="center"/>
              <w:rPr>
                <w:rFonts w:ascii="Calibri" w:eastAsia="Times New Roman" w:hAnsi="Calibri" w:cs="Calibri"/>
                <w:color w:val="000000"/>
                <w:u w:val="single"/>
                <w:lang w:eastAsia="en-AU"/>
              </w:rPr>
            </w:pPr>
            <w:r w:rsidRPr="006F08AD">
              <w:rPr>
                <w:rFonts w:ascii="Calibri" w:eastAsia="Times New Roman" w:hAnsi="Calibri" w:cs="Calibri"/>
                <w:color w:val="000000"/>
                <w:u w:val="single"/>
                <w:lang w:eastAsia="en-AU"/>
              </w:rPr>
              <w:t>Jul</w:t>
            </w:r>
          </w:p>
        </w:tc>
        <w:tc>
          <w:tcPr>
            <w:tcW w:w="640" w:type="dxa"/>
            <w:tcBorders>
              <w:top w:val="nil"/>
              <w:left w:val="nil"/>
              <w:bottom w:val="nil"/>
              <w:right w:val="nil"/>
            </w:tcBorders>
            <w:shd w:val="clear" w:color="auto" w:fill="auto"/>
            <w:noWrap/>
            <w:vAlign w:val="bottom"/>
            <w:hideMark/>
          </w:tcPr>
          <w:p w:rsidR="006F08AD" w:rsidRPr="006F08AD" w:rsidRDefault="006F08AD" w:rsidP="006F08AD">
            <w:pPr>
              <w:spacing w:after="0" w:line="240" w:lineRule="auto"/>
              <w:jc w:val="center"/>
              <w:rPr>
                <w:rFonts w:ascii="Calibri" w:eastAsia="Times New Roman" w:hAnsi="Calibri" w:cs="Calibri"/>
                <w:color w:val="000000"/>
                <w:u w:val="single"/>
                <w:lang w:eastAsia="en-AU"/>
              </w:rPr>
            </w:pPr>
            <w:r w:rsidRPr="006F08AD">
              <w:rPr>
                <w:rFonts w:ascii="Calibri" w:eastAsia="Times New Roman" w:hAnsi="Calibri" w:cs="Calibri"/>
                <w:color w:val="000000"/>
                <w:u w:val="single"/>
                <w:lang w:eastAsia="en-AU"/>
              </w:rPr>
              <w:t>Aug</w:t>
            </w:r>
          </w:p>
        </w:tc>
        <w:tc>
          <w:tcPr>
            <w:tcW w:w="640" w:type="dxa"/>
            <w:tcBorders>
              <w:top w:val="nil"/>
              <w:left w:val="nil"/>
              <w:bottom w:val="nil"/>
              <w:right w:val="nil"/>
            </w:tcBorders>
            <w:shd w:val="clear" w:color="auto" w:fill="auto"/>
            <w:noWrap/>
            <w:vAlign w:val="bottom"/>
            <w:hideMark/>
          </w:tcPr>
          <w:p w:rsidR="006F08AD" w:rsidRPr="006F08AD" w:rsidRDefault="006F08AD" w:rsidP="006F08AD">
            <w:pPr>
              <w:spacing w:after="0" w:line="240" w:lineRule="auto"/>
              <w:jc w:val="center"/>
              <w:rPr>
                <w:rFonts w:ascii="Calibri" w:eastAsia="Times New Roman" w:hAnsi="Calibri" w:cs="Calibri"/>
                <w:color w:val="000000"/>
                <w:u w:val="single"/>
                <w:lang w:eastAsia="en-AU"/>
              </w:rPr>
            </w:pPr>
            <w:r w:rsidRPr="006F08AD">
              <w:rPr>
                <w:rFonts w:ascii="Calibri" w:eastAsia="Times New Roman" w:hAnsi="Calibri" w:cs="Calibri"/>
                <w:color w:val="000000"/>
                <w:u w:val="single"/>
                <w:lang w:eastAsia="en-AU"/>
              </w:rPr>
              <w:t>Sep</w:t>
            </w:r>
          </w:p>
        </w:tc>
        <w:tc>
          <w:tcPr>
            <w:tcW w:w="640" w:type="dxa"/>
            <w:tcBorders>
              <w:top w:val="nil"/>
              <w:left w:val="nil"/>
              <w:bottom w:val="nil"/>
              <w:right w:val="nil"/>
            </w:tcBorders>
            <w:shd w:val="clear" w:color="auto" w:fill="auto"/>
            <w:noWrap/>
            <w:vAlign w:val="bottom"/>
            <w:hideMark/>
          </w:tcPr>
          <w:p w:rsidR="006F08AD" w:rsidRPr="006F08AD" w:rsidRDefault="006F08AD" w:rsidP="006F08AD">
            <w:pPr>
              <w:spacing w:after="0" w:line="240" w:lineRule="auto"/>
              <w:jc w:val="center"/>
              <w:rPr>
                <w:rFonts w:ascii="Calibri" w:eastAsia="Times New Roman" w:hAnsi="Calibri" w:cs="Calibri"/>
                <w:color w:val="000000"/>
                <w:u w:val="single"/>
                <w:lang w:eastAsia="en-AU"/>
              </w:rPr>
            </w:pPr>
            <w:r w:rsidRPr="006F08AD">
              <w:rPr>
                <w:rFonts w:ascii="Calibri" w:eastAsia="Times New Roman" w:hAnsi="Calibri" w:cs="Calibri"/>
                <w:color w:val="000000"/>
                <w:u w:val="single"/>
                <w:lang w:eastAsia="en-AU"/>
              </w:rPr>
              <w:t>Oct</w:t>
            </w:r>
          </w:p>
        </w:tc>
        <w:tc>
          <w:tcPr>
            <w:tcW w:w="640" w:type="dxa"/>
            <w:tcBorders>
              <w:top w:val="nil"/>
              <w:left w:val="nil"/>
              <w:bottom w:val="nil"/>
              <w:right w:val="nil"/>
            </w:tcBorders>
            <w:shd w:val="clear" w:color="auto" w:fill="auto"/>
            <w:noWrap/>
            <w:vAlign w:val="bottom"/>
            <w:hideMark/>
          </w:tcPr>
          <w:p w:rsidR="006F08AD" w:rsidRPr="006F08AD" w:rsidRDefault="006F08AD" w:rsidP="006F08AD">
            <w:pPr>
              <w:spacing w:after="0" w:line="240" w:lineRule="auto"/>
              <w:jc w:val="center"/>
              <w:rPr>
                <w:rFonts w:ascii="Calibri" w:eastAsia="Times New Roman" w:hAnsi="Calibri" w:cs="Calibri"/>
                <w:color w:val="000000"/>
                <w:u w:val="single"/>
                <w:lang w:eastAsia="en-AU"/>
              </w:rPr>
            </w:pPr>
            <w:r w:rsidRPr="006F08AD">
              <w:rPr>
                <w:rFonts w:ascii="Calibri" w:eastAsia="Times New Roman" w:hAnsi="Calibri" w:cs="Calibri"/>
                <w:color w:val="000000"/>
                <w:u w:val="single"/>
                <w:lang w:eastAsia="en-AU"/>
              </w:rPr>
              <w:t>Nov</w:t>
            </w:r>
          </w:p>
        </w:tc>
        <w:tc>
          <w:tcPr>
            <w:tcW w:w="640" w:type="dxa"/>
            <w:tcBorders>
              <w:top w:val="nil"/>
              <w:left w:val="nil"/>
              <w:bottom w:val="nil"/>
              <w:right w:val="nil"/>
            </w:tcBorders>
            <w:shd w:val="clear" w:color="auto" w:fill="auto"/>
            <w:noWrap/>
            <w:vAlign w:val="bottom"/>
            <w:hideMark/>
          </w:tcPr>
          <w:p w:rsidR="006F08AD" w:rsidRPr="006F08AD" w:rsidRDefault="006F08AD" w:rsidP="006F08AD">
            <w:pPr>
              <w:spacing w:after="0" w:line="240" w:lineRule="auto"/>
              <w:jc w:val="center"/>
              <w:rPr>
                <w:rFonts w:ascii="Calibri" w:eastAsia="Times New Roman" w:hAnsi="Calibri" w:cs="Calibri"/>
                <w:color w:val="000000"/>
                <w:u w:val="single"/>
                <w:lang w:eastAsia="en-AU"/>
              </w:rPr>
            </w:pPr>
            <w:r w:rsidRPr="006F08AD">
              <w:rPr>
                <w:rFonts w:ascii="Calibri" w:eastAsia="Times New Roman" w:hAnsi="Calibri" w:cs="Calibri"/>
                <w:color w:val="000000"/>
                <w:u w:val="single"/>
                <w:lang w:eastAsia="en-AU"/>
              </w:rPr>
              <w:t>Dec</w:t>
            </w:r>
          </w:p>
        </w:tc>
      </w:tr>
      <w:tr w:rsidR="006F08AD" w:rsidRPr="006F08AD" w:rsidTr="001C2F1E">
        <w:trPr>
          <w:trHeight w:val="300"/>
        </w:trPr>
        <w:tc>
          <w:tcPr>
            <w:tcW w:w="774" w:type="dxa"/>
            <w:tcBorders>
              <w:top w:val="nil"/>
              <w:left w:val="nil"/>
              <w:bottom w:val="nil"/>
              <w:right w:val="nil"/>
            </w:tcBorders>
            <w:shd w:val="clear" w:color="auto" w:fill="auto"/>
            <w:noWrap/>
            <w:vAlign w:val="bottom"/>
            <w:hideMark/>
          </w:tcPr>
          <w:p w:rsidR="006F08AD" w:rsidRPr="006F08AD" w:rsidRDefault="006F08AD" w:rsidP="006F08AD">
            <w:pPr>
              <w:spacing w:after="0" w:line="240" w:lineRule="auto"/>
              <w:jc w:val="center"/>
              <w:rPr>
                <w:rFonts w:ascii="Calibri" w:eastAsia="Times New Roman" w:hAnsi="Calibri" w:cs="Calibri"/>
                <w:color w:val="000000"/>
                <w:lang w:eastAsia="en-AU"/>
              </w:rPr>
            </w:pPr>
            <w:r w:rsidRPr="006F08AD">
              <w:rPr>
                <w:rFonts w:ascii="Calibri" w:eastAsia="Times New Roman" w:hAnsi="Calibri" w:cs="Calibri"/>
                <w:color w:val="000000"/>
                <w:lang w:eastAsia="en-AU"/>
              </w:rPr>
              <w:t>30050</w:t>
            </w:r>
          </w:p>
        </w:tc>
        <w:tc>
          <w:tcPr>
            <w:tcW w:w="663" w:type="dxa"/>
            <w:tcBorders>
              <w:top w:val="nil"/>
              <w:left w:val="nil"/>
              <w:bottom w:val="nil"/>
              <w:right w:val="nil"/>
            </w:tcBorders>
            <w:shd w:val="clear" w:color="auto" w:fill="auto"/>
            <w:noWrap/>
            <w:vAlign w:val="bottom"/>
            <w:hideMark/>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1892</w:t>
            </w:r>
          </w:p>
        </w:tc>
        <w:tc>
          <w:tcPr>
            <w:tcW w:w="640" w:type="dxa"/>
            <w:tcBorders>
              <w:top w:val="nil"/>
              <w:left w:val="nil"/>
              <w:bottom w:val="nil"/>
              <w:right w:val="nil"/>
            </w:tcBorders>
            <w:shd w:val="clear" w:color="auto" w:fill="auto"/>
            <w:noWrap/>
            <w:vAlign w:val="bottom"/>
            <w:hideMark/>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-0.4</w:t>
            </w:r>
          </w:p>
        </w:tc>
        <w:tc>
          <w:tcPr>
            <w:tcW w:w="640" w:type="dxa"/>
            <w:tcBorders>
              <w:top w:val="nil"/>
              <w:left w:val="nil"/>
              <w:bottom w:val="nil"/>
              <w:right w:val="nil"/>
            </w:tcBorders>
            <w:shd w:val="clear" w:color="auto" w:fill="auto"/>
            <w:noWrap/>
            <w:vAlign w:val="bottom"/>
            <w:hideMark/>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-0.3</w:t>
            </w:r>
          </w:p>
        </w:tc>
        <w:tc>
          <w:tcPr>
            <w:tcW w:w="640" w:type="dxa"/>
            <w:tcBorders>
              <w:top w:val="nil"/>
              <w:left w:val="nil"/>
              <w:bottom w:val="nil"/>
              <w:right w:val="nil"/>
            </w:tcBorders>
            <w:shd w:val="clear" w:color="auto" w:fill="auto"/>
            <w:noWrap/>
            <w:vAlign w:val="bottom"/>
            <w:hideMark/>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-0.8</w:t>
            </w:r>
          </w:p>
        </w:tc>
        <w:tc>
          <w:tcPr>
            <w:tcW w:w="640" w:type="dxa"/>
            <w:tcBorders>
              <w:top w:val="nil"/>
              <w:left w:val="nil"/>
              <w:bottom w:val="nil"/>
              <w:right w:val="nil"/>
            </w:tcBorders>
            <w:shd w:val="clear" w:color="auto" w:fill="auto"/>
            <w:noWrap/>
            <w:vAlign w:val="bottom"/>
            <w:hideMark/>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-0.6</w:t>
            </w:r>
          </w:p>
        </w:tc>
        <w:tc>
          <w:tcPr>
            <w:tcW w:w="640" w:type="dxa"/>
            <w:tcBorders>
              <w:top w:val="nil"/>
              <w:left w:val="nil"/>
              <w:bottom w:val="nil"/>
              <w:right w:val="nil"/>
            </w:tcBorders>
            <w:shd w:val="clear" w:color="auto" w:fill="auto"/>
            <w:noWrap/>
            <w:vAlign w:val="bottom"/>
            <w:hideMark/>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-0.3</w:t>
            </w:r>
          </w:p>
        </w:tc>
        <w:tc>
          <w:tcPr>
            <w:tcW w:w="640" w:type="dxa"/>
            <w:tcBorders>
              <w:top w:val="nil"/>
              <w:left w:val="nil"/>
              <w:bottom w:val="nil"/>
              <w:right w:val="nil"/>
            </w:tcBorders>
            <w:shd w:val="clear" w:color="auto" w:fill="auto"/>
            <w:noWrap/>
            <w:vAlign w:val="bottom"/>
            <w:hideMark/>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-0.3</w:t>
            </w:r>
          </w:p>
        </w:tc>
        <w:tc>
          <w:tcPr>
            <w:tcW w:w="640" w:type="dxa"/>
            <w:tcBorders>
              <w:top w:val="nil"/>
              <w:left w:val="nil"/>
              <w:bottom w:val="nil"/>
              <w:right w:val="nil"/>
            </w:tcBorders>
            <w:shd w:val="clear" w:color="auto" w:fill="auto"/>
            <w:noWrap/>
            <w:vAlign w:val="bottom"/>
            <w:hideMark/>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-0.2</w:t>
            </w:r>
          </w:p>
        </w:tc>
        <w:tc>
          <w:tcPr>
            <w:tcW w:w="640" w:type="dxa"/>
            <w:tcBorders>
              <w:top w:val="nil"/>
              <w:left w:val="nil"/>
              <w:bottom w:val="nil"/>
              <w:right w:val="nil"/>
            </w:tcBorders>
            <w:shd w:val="clear" w:color="auto" w:fill="auto"/>
            <w:noWrap/>
            <w:vAlign w:val="bottom"/>
            <w:hideMark/>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0.2</w:t>
            </w:r>
          </w:p>
        </w:tc>
        <w:tc>
          <w:tcPr>
            <w:tcW w:w="640" w:type="dxa"/>
            <w:tcBorders>
              <w:top w:val="nil"/>
              <w:left w:val="nil"/>
              <w:bottom w:val="nil"/>
              <w:right w:val="nil"/>
            </w:tcBorders>
            <w:shd w:val="clear" w:color="auto" w:fill="auto"/>
            <w:noWrap/>
            <w:vAlign w:val="bottom"/>
            <w:hideMark/>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-0.2</w:t>
            </w:r>
          </w:p>
        </w:tc>
        <w:tc>
          <w:tcPr>
            <w:tcW w:w="640" w:type="dxa"/>
            <w:tcBorders>
              <w:top w:val="nil"/>
              <w:left w:val="nil"/>
              <w:bottom w:val="nil"/>
              <w:right w:val="nil"/>
            </w:tcBorders>
            <w:shd w:val="clear" w:color="auto" w:fill="auto"/>
            <w:noWrap/>
            <w:vAlign w:val="bottom"/>
            <w:hideMark/>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-0.7</w:t>
            </w:r>
          </w:p>
        </w:tc>
        <w:tc>
          <w:tcPr>
            <w:tcW w:w="640" w:type="dxa"/>
            <w:tcBorders>
              <w:top w:val="nil"/>
              <w:left w:val="nil"/>
              <w:bottom w:val="nil"/>
              <w:right w:val="nil"/>
            </w:tcBorders>
            <w:shd w:val="clear" w:color="auto" w:fill="auto"/>
            <w:noWrap/>
            <w:vAlign w:val="bottom"/>
            <w:hideMark/>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-0.2</w:t>
            </w:r>
          </w:p>
        </w:tc>
        <w:tc>
          <w:tcPr>
            <w:tcW w:w="640" w:type="dxa"/>
            <w:tcBorders>
              <w:top w:val="nil"/>
              <w:left w:val="nil"/>
              <w:bottom w:val="nil"/>
              <w:right w:val="nil"/>
            </w:tcBorders>
            <w:shd w:val="clear" w:color="auto" w:fill="auto"/>
            <w:noWrap/>
            <w:vAlign w:val="bottom"/>
            <w:hideMark/>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-0.3</w:t>
            </w:r>
          </w:p>
        </w:tc>
      </w:tr>
      <w:tr w:rsidR="006F08AD" w:rsidRPr="006F08AD" w:rsidTr="001C2F1E">
        <w:trPr>
          <w:trHeight w:val="300"/>
        </w:trPr>
        <w:tc>
          <w:tcPr>
            <w:tcW w:w="774" w:type="dxa"/>
            <w:tcBorders>
              <w:top w:val="nil"/>
              <w:left w:val="nil"/>
              <w:bottom w:val="nil"/>
              <w:right w:val="nil"/>
            </w:tcBorders>
            <w:shd w:val="clear" w:color="auto" w:fill="auto"/>
            <w:noWrap/>
            <w:vAlign w:val="bottom"/>
            <w:hideMark/>
          </w:tcPr>
          <w:p w:rsidR="006F08AD" w:rsidRPr="006F08AD" w:rsidRDefault="006F08AD" w:rsidP="006F08AD">
            <w:pPr>
              <w:spacing w:after="0" w:line="240" w:lineRule="auto"/>
              <w:jc w:val="center"/>
              <w:rPr>
                <w:rFonts w:ascii="Calibri" w:eastAsia="Times New Roman" w:hAnsi="Calibri" w:cs="Calibri"/>
                <w:color w:val="000000"/>
                <w:lang w:eastAsia="en-AU"/>
              </w:rPr>
            </w:pPr>
            <w:r w:rsidRPr="006F08AD">
              <w:rPr>
                <w:rFonts w:ascii="Calibri" w:eastAsia="Times New Roman" w:hAnsi="Calibri" w:cs="Calibri"/>
                <w:color w:val="000000"/>
                <w:lang w:eastAsia="en-AU"/>
              </w:rPr>
              <w:t>30050</w:t>
            </w:r>
          </w:p>
        </w:tc>
        <w:tc>
          <w:tcPr>
            <w:tcW w:w="663" w:type="dxa"/>
            <w:tcBorders>
              <w:top w:val="nil"/>
              <w:left w:val="nil"/>
              <w:bottom w:val="nil"/>
              <w:right w:val="nil"/>
            </w:tcBorders>
            <w:shd w:val="clear" w:color="auto" w:fill="auto"/>
            <w:noWrap/>
            <w:vAlign w:val="bottom"/>
            <w:hideMark/>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1893</w:t>
            </w:r>
          </w:p>
        </w:tc>
        <w:tc>
          <w:tcPr>
            <w:tcW w:w="640" w:type="dxa"/>
            <w:tcBorders>
              <w:top w:val="nil"/>
              <w:left w:val="nil"/>
              <w:bottom w:val="nil"/>
              <w:right w:val="nil"/>
            </w:tcBorders>
            <w:shd w:val="clear" w:color="auto" w:fill="auto"/>
            <w:noWrap/>
            <w:vAlign w:val="bottom"/>
            <w:hideMark/>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0.4</w:t>
            </w:r>
          </w:p>
        </w:tc>
        <w:tc>
          <w:tcPr>
            <w:tcW w:w="640" w:type="dxa"/>
            <w:tcBorders>
              <w:top w:val="nil"/>
              <w:left w:val="nil"/>
              <w:bottom w:val="nil"/>
              <w:right w:val="nil"/>
            </w:tcBorders>
            <w:shd w:val="clear" w:color="auto" w:fill="auto"/>
            <w:noWrap/>
            <w:vAlign w:val="bottom"/>
            <w:hideMark/>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-0.5</w:t>
            </w:r>
          </w:p>
        </w:tc>
        <w:tc>
          <w:tcPr>
            <w:tcW w:w="640" w:type="dxa"/>
            <w:tcBorders>
              <w:top w:val="nil"/>
              <w:left w:val="nil"/>
              <w:bottom w:val="nil"/>
              <w:right w:val="nil"/>
            </w:tcBorders>
            <w:shd w:val="clear" w:color="auto" w:fill="auto"/>
            <w:noWrap/>
            <w:vAlign w:val="bottom"/>
            <w:hideMark/>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-0.5</w:t>
            </w:r>
          </w:p>
        </w:tc>
        <w:tc>
          <w:tcPr>
            <w:tcW w:w="640" w:type="dxa"/>
            <w:tcBorders>
              <w:top w:val="nil"/>
              <w:left w:val="nil"/>
              <w:bottom w:val="nil"/>
              <w:right w:val="nil"/>
            </w:tcBorders>
            <w:shd w:val="clear" w:color="auto" w:fill="auto"/>
            <w:noWrap/>
            <w:vAlign w:val="bottom"/>
            <w:hideMark/>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0.3</w:t>
            </w:r>
          </w:p>
        </w:tc>
        <w:tc>
          <w:tcPr>
            <w:tcW w:w="640" w:type="dxa"/>
            <w:tcBorders>
              <w:top w:val="nil"/>
              <w:left w:val="nil"/>
              <w:bottom w:val="nil"/>
              <w:right w:val="nil"/>
            </w:tcBorders>
            <w:shd w:val="clear" w:color="auto" w:fill="auto"/>
            <w:noWrap/>
            <w:vAlign w:val="bottom"/>
            <w:hideMark/>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-0.3</w:t>
            </w:r>
          </w:p>
        </w:tc>
        <w:tc>
          <w:tcPr>
            <w:tcW w:w="640" w:type="dxa"/>
            <w:tcBorders>
              <w:top w:val="nil"/>
              <w:left w:val="nil"/>
              <w:bottom w:val="nil"/>
              <w:right w:val="nil"/>
            </w:tcBorders>
            <w:shd w:val="clear" w:color="auto" w:fill="auto"/>
            <w:noWrap/>
            <w:vAlign w:val="bottom"/>
            <w:hideMark/>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-0.2</w:t>
            </w:r>
          </w:p>
        </w:tc>
        <w:tc>
          <w:tcPr>
            <w:tcW w:w="640" w:type="dxa"/>
            <w:tcBorders>
              <w:top w:val="nil"/>
              <w:left w:val="nil"/>
              <w:bottom w:val="nil"/>
              <w:right w:val="nil"/>
            </w:tcBorders>
            <w:shd w:val="clear" w:color="auto" w:fill="auto"/>
            <w:noWrap/>
            <w:vAlign w:val="bottom"/>
            <w:hideMark/>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-0.1</w:t>
            </w:r>
          </w:p>
        </w:tc>
        <w:tc>
          <w:tcPr>
            <w:tcW w:w="640" w:type="dxa"/>
            <w:tcBorders>
              <w:top w:val="nil"/>
              <w:left w:val="nil"/>
              <w:bottom w:val="nil"/>
              <w:right w:val="nil"/>
            </w:tcBorders>
            <w:shd w:val="clear" w:color="auto" w:fill="auto"/>
            <w:noWrap/>
            <w:vAlign w:val="bottom"/>
            <w:hideMark/>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0.6</w:t>
            </w:r>
          </w:p>
        </w:tc>
        <w:tc>
          <w:tcPr>
            <w:tcW w:w="640" w:type="dxa"/>
            <w:tcBorders>
              <w:top w:val="nil"/>
              <w:left w:val="nil"/>
              <w:bottom w:val="nil"/>
              <w:right w:val="nil"/>
            </w:tcBorders>
            <w:shd w:val="clear" w:color="auto" w:fill="auto"/>
            <w:noWrap/>
            <w:vAlign w:val="bottom"/>
            <w:hideMark/>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0.1</w:t>
            </w:r>
          </w:p>
        </w:tc>
        <w:tc>
          <w:tcPr>
            <w:tcW w:w="640" w:type="dxa"/>
            <w:tcBorders>
              <w:top w:val="nil"/>
              <w:left w:val="nil"/>
              <w:bottom w:val="nil"/>
              <w:right w:val="nil"/>
            </w:tcBorders>
            <w:shd w:val="clear" w:color="auto" w:fill="auto"/>
            <w:noWrap/>
            <w:vAlign w:val="bottom"/>
            <w:hideMark/>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-0.5</w:t>
            </w:r>
          </w:p>
        </w:tc>
        <w:tc>
          <w:tcPr>
            <w:tcW w:w="640" w:type="dxa"/>
            <w:tcBorders>
              <w:top w:val="nil"/>
              <w:left w:val="nil"/>
              <w:bottom w:val="nil"/>
              <w:right w:val="nil"/>
            </w:tcBorders>
            <w:shd w:val="clear" w:color="auto" w:fill="auto"/>
            <w:noWrap/>
            <w:vAlign w:val="bottom"/>
            <w:hideMark/>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-0.2</w:t>
            </w:r>
          </w:p>
        </w:tc>
        <w:tc>
          <w:tcPr>
            <w:tcW w:w="640" w:type="dxa"/>
            <w:tcBorders>
              <w:top w:val="nil"/>
              <w:left w:val="nil"/>
              <w:bottom w:val="nil"/>
              <w:right w:val="nil"/>
            </w:tcBorders>
            <w:shd w:val="clear" w:color="auto" w:fill="auto"/>
            <w:noWrap/>
            <w:vAlign w:val="bottom"/>
            <w:hideMark/>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-0.4</w:t>
            </w:r>
          </w:p>
        </w:tc>
      </w:tr>
      <w:tr w:rsidR="006F08AD" w:rsidRPr="006F08AD" w:rsidTr="001C2F1E">
        <w:trPr>
          <w:trHeight w:val="300"/>
        </w:trPr>
        <w:tc>
          <w:tcPr>
            <w:tcW w:w="774" w:type="dxa"/>
            <w:tcBorders>
              <w:top w:val="nil"/>
              <w:left w:val="nil"/>
              <w:bottom w:val="nil"/>
              <w:right w:val="nil"/>
            </w:tcBorders>
            <w:shd w:val="clear" w:color="auto" w:fill="auto"/>
            <w:noWrap/>
            <w:vAlign w:val="bottom"/>
            <w:hideMark/>
          </w:tcPr>
          <w:p w:rsidR="006F08AD" w:rsidRPr="006F08AD" w:rsidRDefault="006F08AD" w:rsidP="006F08AD">
            <w:pPr>
              <w:spacing w:after="0" w:line="240" w:lineRule="auto"/>
              <w:jc w:val="center"/>
              <w:rPr>
                <w:rFonts w:ascii="Calibri" w:eastAsia="Times New Roman" w:hAnsi="Calibri" w:cs="Calibri"/>
                <w:color w:val="000000"/>
                <w:lang w:eastAsia="en-AU"/>
              </w:rPr>
            </w:pPr>
            <w:r w:rsidRPr="006F08AD">
              <w:rPr>
                <w:rFonts w:ascii="Calibri" w:eastAsia="Times New Roman" w:hAnsi="Calibri" w:cs="Calibri"/>
                <w:color w:val="000000"/>
                <w:lang w:eastAsia="en-AU"/>
              </w:rPr>
              <w:t>30050</w:t>
            </w:r>
          </w:p>
        </w:tc>
        <w:tc>
          <w:tcPr>
            <w:tcW w:w="663" w:type="dxa"/>
            <w:tcBorders>
              <w:top w:val="nil"/>
              <w:left w:val="nil"/>
              <w:bottom w:val="nil"/>
              <w:right w:val="nil"/>
            </w:tcBorders>
            <w:shd w:val="clear" w:color="auto" w:fill="auto"/>
            <w:noWrap/>
            <w:vAlign w:val="bottom"/>
            <w:hideMark/>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1894</w:t>
            </w:r>
          </w:p>
        </w:tc>
        <w:tc>
          <w:tcPr>
            <w:tcW w:w="640" w:type="dxa"/>
            <w:tcBorders>
              <w:top w:val="nil"/>
              <w:left w:val="nil"/>
              <w:bottom w:val="nil"/>
              <w:right w:val="nil"/>
            </w:tcBorders>
            <w:shd w:val="clear" w:color="auto" w:fill="auto"/>
            <w:noWrap/>
            <w:vAlign w:val="bottom"/>
            <w:hideMark/>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-0.4</w:t>
            </w:r>
          </w:p>
        </w:tc>
        <w:tc>
          <w:tcPr>
            <w:tcW w:w="640" w:type="dxa"/>
            <w:tcBorders>
              <w:top w:val="nil"/>
              <w:left w:val="nil"/>
              <w:bottom w:val="nil"/>
              <w:right w:val="nil"/>
            </w:tcBorders>
            <w:shd w:val="clear" w:color="auto" w:fill="auto"/>
            <w:noWrap/>
            <w:vAlign w:val="bottom"/>
            <w:hideMark/>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-0.9</w:t>
            </w:r>
          </w:p>
        </w:tc>
        <w:tc>
          <w:tcPr>
            <w:tcW w:w="640" w:type="dxa"/>
            <w:tcBorders>
              <w:top w:val="nil"/>
              <w:left w:val="nil"/>
              <w:bottom w:val="nil"/>
              <w:right w:val="nil"/>
            </w:tcBorders>
            <w:shd w:val="clear" w:color="auto" w:fill="auto"/>
            <w:noWrap/>
            <w:vAlign w:val="bottom"/>
            <w:hideMark/>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-0.9</w:t>
            </w:r>
          </w:p>
        </w:tc>
        <w:tc>
          <w:tcPr>
            <w:tcW w:w="640" w:type="dxa"/>
            <w:tcBorders>
              <w:top w:val="nil"/>
              <w:left w:val="nil"/>
              <w:bottom w:val="nil"/>
              <w:right w:val="nil"/>
            </w:tcBorders>
            <w:shd w:val="clear" w:color="auto" w:fill="auto"/>
            <w:noWrap/>
            <w:vAlign w:val="bottom"/>
            <w:hideMark/>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-0.9</w:t>
            </w:r>
          </w:p>
        </w:tc>
        <w:tc>
          <w:tcPr>
            <w:tcW w:w="640" w:type="dxa"/>
            <w:tcBorders>
              <w:top w:val="nil"/>
              <w:left w:val="nil"/>
              <w:bottom w:val="nil"/>
              <w:right w:val="nil"/>
            </w:tcBorders>
            <w:shd w:val="clear" w:color="auto" w:fill="auto"/>
            <w:noWrap/>
            <w:vAlign w:val="bottom"/>
            <w:hideMark/>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-0.6</w:t>
            </w:r>
          </w:p>
        </w:tc>
        <w:tc>
          <w:tcPr>
            <w:tcW w:w="640" w:type="dxa"/>
            <w:tcBorders>
              <w:top w:val="nil"/>
              <w:left w:val="nil"/>
              <w:bottom w:val="nil"/>
              <w:right w:val="nil"/>
            </w:tcBorders>
            <w:shd w:val="clear" w:color="auto" w:fill="auto"/>
            <w:noWrap/>
            <w:vAlign w:val="bottom"/>
            <w:hideMark/>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-0.8</w:t>
            </w:r>
          </w:p>
        </w:tc>
        <w:tc>
          <w:tcPr>
            <w:tcW w:w="640" w:type="dxa"/>
            <w:tcBorders>
              <w:top w:val="nil"/>
              <w:left w:val="nil"/>
              <w:bottom w:val="nil"/>
              <w:right w:val="nil"/>
            </w:tcBorders>
            <w:shd w:val="clear" w:color="auto" w:fill="auto"/>
            <w:noWrap/>
            <w:vAlign w:val="bottom"/>
            <w:hideMark/>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-1</w:t>
            </w:r>
          </w:p>
        </w:tc>
        <w:tc>
          <w:tcPr>
            <w:tcW w:w="640" w:type="dxa"/>
            <w:tcBorders>
              <w:top w:val="nil"/>
              <w:left w:val="nil"/>
              <w:bottom w:val="nil"/>
              <w:right w:val="nil"/>
            </w:tcBorders>
            <w:shd w:val="clear" w:color="auto" w:fill="auto"/>
            <w:noWrap/>
            <w:vAlign w:val="bottom"/>
            <w:hideMark/>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-0.4</w:t>
            </w:r>
          </w:p>
        </w:tc>
        <w:tc>
          <w:tcPr>
            <w:tcW w:w="640" w:type="dxa"/>
            <w:tcBorders>
              <w:top w:val="nil"/>
              <w:left w:val="nil"/>
              <w:bottom w:val="nil"/>
              <w:right w:val="nil"/>
            </w:tcBorders>
            <w:shd w:val="clear" w:color="auto" w:fill="auto"/>
            <w:noWrap/>
            <w:vAlign w:val="bottom"/>
            <w:hideMark/>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-0.5</w:t>
            </w:r>
          </w:p>
        </w:tc>
        <w:tc>
          <w:tcPr>
            <w:tcW w:w="640" w:type="dxa"/>
            <w:tcBorders>
              <w:top w:val="nil"/>
              <w:left w:val="nil"/>
              <w:bottom w:val="nil"/>
              <w:right w:val="nil"/>
            </w:tcBorders>
            <w:shd w:val="clear" w:color="auto" w:fill="auto"/>
            <w:noWrap/>
            <w:vAlign w:val="bottom"/>
            <w:hideMark/>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-0.1</w:t>
            </w:r>
          </w:p>
        </w:tc>
        <w:tc>
          <w:tcPr>
            <w:tcW w:w="640" w:type="dxa"/>
            <w:tcBorders>
              <w:top w:val="nil"/>
              <w:left w:val="nil"/>
              <w:bottom w:val="nil"/>
              <w:right w:val="nil"/>
            </w:tcBorders>
            <w:shd w:val="clear" w:color="auto" w:fill="auto"/>
            <w:noWrap/>
            <w:vAlign w:val="bottom"/>
            <w:hideMark/>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-0.7</w:t>
            </w:r>
          </w:p>
        </w:tc>
        <w:tc>
          <w:tcPr>
            <w:tcW w:w="640" w:type="dxa"/>
            <w:tcBorders>
              <w:top w:val="nil"/>
              <w:left w:val="nil"/>
              <w:bottom w:val="nil"/>
              <w:right w:val="nil"/>
            </w:tcBorders>
            <w:shd w:val="clear" w:color="auto" w:fill="auto"/>
            <w:noWrap/>
            <w:vAlign w:val="bottom"/>
            <w:hideMark/>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-0.5</w:t>
            </w:r>
          </w:p>
        </w:tc>
      </w:tr>
      <w:tr w:rsidR="006F08AD" w:rsidRPr="006F08AD" w:rsidTr="001C2F1E">
        <w:trPr>
          <w:trHeight w:val="300"/>
        </w:trPr>
        <w:tc>
          <w:tcPr>
            <w:tcW w:w="774" w:type="dxa"/>
            <w:tcBorders>
              <w:top w:val="nil"/>
              <w:left w:val="nil"/>
              <w:bottom w:val="nil"/>
              <w:right w:val="nil"/>
            </w:tcBorders>
            <w:shd w:val="clear" w:color="auto" w:fill="auto"/>
            <w:noWrap/>
            <w:vAlign w:val="bottom"/>
          </w:tcPr>
          <w:p w:rsidR="00432468" w:rsidRDefault="00432468" w:rsidP="006F08AD">
            <w:pPr>
              <w:spacing w:after="0" w:line="240" w:lineRule="auto"/>
              <w:jc w:val="center"/>
              <w:rPr>
                <w:rFonts w:ascii="Calibri" w:eastAsia="Times New Roman" w:hAnsi="Calibri" w:cs="Calibri"/>
                <w:color w:val="000000"/>
                <w:u w:val="single"/>
                <w:lang w:eastAsia="en-AU"/>
              </w:rPr>
            </w:pPr>
          </w:p>
          <w:p w:rsidR="006F08AD" w:rsidRPr="008374F5" w:rsidRDefault="006F08AD" w:rsidP="006F08AD">
            <w:pPr>
              <w:spacing w:after="0" w:line="240" w:lineRule="auto"/>
              <w:jc w:val="center"/>
              <w:rPr>
                <w:rFonts w:ascii="Calibri" w:eastAsia="Times New Roman" w:hAnsi="Calibri" w:cs="Calibri"/>
                <w:color w:val="000000"/>
                <w:u w:val="single"/>
                <w:lang w:eastAsia="en-AU"/>
              </w:rPr>
            </w:pPr>
            <w:proofErr w:type="spellStart"/>
            <w:r w:rsidRPr="008374F5">
              <w:rPr>
                <w:rFonts w:ascii="Calibri" w:eastAsia="Times New Roman" w:hAnsi="Calibri" w:cs="Calibri"/>
                <w:color w:val="000000"/>
                <w:u w:val="single"/>
                <w:lang w:eastAsia="en-AU"/>
              </w:rPr>
              <w:t>Stn</w:t>
            </w:r>
            <w:proofErr w:type="spellEnd"/>
          </w:p>
        </w:tc>
        <w:tc>
          <w:tcPr>
            <w:tcW w:w="663"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Year</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Jan</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Feb</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Mar</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Apr</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May</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Jun</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Jul</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Aug</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Sep</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Oct</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Nov</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Dec</w:t>
            </w:r>
          </w:p>
        </w:tc>
      </w:tr>
      <w:tr w:rsidR="006F08AD" w:rsidRPr="006F08AD" w:rsidTr="001C2F1E">
        <w:trPr>
          <w:trHeight w:val="300"/>
        </w:trPr>
        <w:tc>
          <w:tcPr>
            <w:tcW w:w="774"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center"/>
              <w:rPr>
                <w:rFonts w:ascii="Calibri" w:eastAsia="Times New Roman" w:hAnsi="Calibri" w:cs="Calibri"/>
                <w:color w:val="000000"/>
                <w:lang w:eastAsia="en-AU"/>
              </w:rPr>
            </w:pPr>
            <w:r w:rsidRPr="006F08AD">
              <w:rPr>
                <w:rFonts w:ascii="Calibri" w:eastAsia="Times New Roman" w:hAnsi="Calibri" w:cs="Calibri"/>
                <w:color w:val="000000"/>
                <w:lang w:eastAsia="en-AU"/>
              </w:rPr>
              <w:t>42160</w:t>
            </w:r>
          </w:p>
        </w:tc>
        <w:tc>
          <w:tcPr>
            <w:tcW w:w="663"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1866</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0.1</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0.2</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0.8</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0.7</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0.6</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0.1</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0.1</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0.3</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0.5</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0.2</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-0.3</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0.1</w:t>
            </w:r>
          </w:p>
        </w:tc>
      </w:tr>
      <w:tr w:rsidR="006F08AD" w:rsidRPr="006F08AD" w:rsidTr="001C2F1E">
        <w:trPr>
          <w:trHeight w:val="300"/>
        </w:trPr>
        <w:tc>
          <w:tcPr>
            <w:tcW w:w="774"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center"/>
              <w:rPr>
                <w:rFonts w:ascii="Calibri" w:eastAsia="Times New Roman" w:hAnsi="Calibri" w:cs="Calibri"/>
                <w:color w:val="000000"/>
                <w:lang w:eastAsia="en-AU"/>
              </w:rPr>
            </w:pPr>
            <w:r w:rsidRPr="006F08AD">
              <w:rPr>
                <w:rFonts w:ascii="Calibri" w:eastAsia="Times New Roman" w:hAnsi="Calibri" w:cs="Calibri"/>
                <w:color w:val="000000"/>
                <w:lang w:eastAsia="en-AU"/>
              </w:rPr>
              <w:t>42160</w:t>
            </w:r>
          </w:p>
        </w:tc>
        <w:tc>
          <w:tcPr>
            <w:tcW w:w="663"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1867</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0.1</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0.2</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0.8</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0.7</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0.6</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0.1</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0.1</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0.3</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0.5</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0.2</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-0.3</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0.1</w:t>
            </w:r>
          </w:p>
        </w:tc>
      </w:tr>
      <w:tr w:rsidR="006F08AD" w:rsidRPr="006F08AD" w:rsidTr="001C2F1E">
        <w:trPr>
          <w:trHeight w:val="300"/>
        </w:trPr>
        <w:tc>
          <w:tcPr>
            <w:tcW w:w="774"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center"/>
              <w:rPr>
                <w:rFonts w:ascii="Calibri" w:eastAsia="Times New Roman" w:hAnsi="Calibri" w:cs="Calibri"/>
                <w:color w:val="000000"/>
                <w:lang w:eastAsia="en-AU"/>
              </w:rPr>
            </w:pPr>
            <w:r w:rsidRPr="006F08AD">
              <w:rPr>
                <w:rFonts w:ascii="Calibri" w:eastAsia="Times New Roman" w:hAnsi="Calibri" w:cs="Calibri"/>
                <w:color w:val="000000"/>
                <w:lang w:eastAsia="en-AU"/>
              </w:rPr>
              <w:t>42160</w:t>
            </w:r>
          </w:p>
        </w:tc>
        <w:tc>
          <w:tcPr>
            <w:tcW w:w="663"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1868</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0.1</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0.2</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0.8</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0.7</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0.6</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0.1</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0.1</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0.3</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0.5</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0.2</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-0.3</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0.1</w:t>
            </w:r>
          </w:p>
        </w:tc>
      </w:tr>
      <w:tr w:rsidR="006F08AD" w:rsidRPr="006F08AD" w:rsidTr="001C2F1E">
        <w:trPr>
          <w:trHeight w:val="300"/>
        </w:trPr>
        <w:tc>
          <w:tcPr>
            <w:tcW w:w="774" w:type="dxa"/>
            <w:tcBorders>
              <w:top w:val="nil"/>
              <w:left w:val="nil"/>
              <w:bottom w:val="nil"/>
              <w:right w:val="nil"/>
            </w:tcBorders>
            <w:shd w:val="clear" w:color="auto" w:fill="auto"/>
            <w:noWrap/>
            <w:vAlign w:val="bottom"/>
          </w:tcPr>
          <w:p w:rsidR="006F08AD" w:rsidRPr="006F08AD" w:rsidRDefault="006F08AD" w:rsidP="006F08AD">
            <w:pPr>
              <w:spacing w:after="0" w:line="240" w:lineRule="auto"/>
              <w:rPr>
                <w:rFonts w:ascii="Calibri" w:eastAsia="Times New Roman" w:hAnsi="Calibri" w:cs="Calibri"/>
                <w:color w:val="000000"/>
                <w:lang w:eastAsia="en-AU"/>
              </w:rPr>
            </w:pPr>
          </w:p>
        </w:tc>
        <w:tc>
          <w:tcPr>
            <w:tcW w:w="663"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p>
        </w:tc>
      </w:tr>
      <w:tr w:rsidR="006F08AD" w:rsidRPr="006F08AD" w:rsidTr="001C2F1E">
        <w:trPr>
          <w:trHeight w:val="300"/>
        </w:trPr>
        <w:tc>
          <w:tcPr>
            <w:tcW w:w="774" w:type="dxa"/>
            <w:tcBorders>
              <w:top w:val="nil"/>
              <w:left w:val="nil"/>
              <w:bottom w:val="nil"/>
              <w:right w:val="nil"/>
            </w:tcBorders>
            <w:shd w:val="clear" w:color="auto" w:fill="auto"/>
            <w:noWrap/>
            <w:vAlign w:val="bottom"/>
          </w:tcPr>
          <w:p w:rsidR="006F08AD" w:rsidRPr="008374F5" w:rsidRDefault="001C2F1E" w:rsidP="006F08AD">
            <w:pPr>
              <w:spacing w:after="0" w:line="240" w:lineRule="auto"/>
              <w:rPr>
                <w:rFonts w:ascii="Calibri" w:eastAsia="Times New Roman" w:hAnsi="Calibri" w:cs="Calibri"/>
                <w:color w:val="000000"/>
                <w:u w:val="single"/>
                <w:lang w:eastAsia="en-AU"/>
              </w:rPr>
            </w:pPr>
            <w:r>
              <w:rPr>
                <w:rFonts w:ascii="Calibri" w:eastAsia="Times New Roman" w:hAnsi="Calibri" w:cs="Calibri"/>
                <w:color w:val="000000"/>
                <w:lang w:eastAsia="en-AU"/>
              </w:rPr>
              <w:t xml:space="preserve">   </w:t>
            </w:r>
            <w:proofErr w:type="spellStart"/>
            <w:r w:rsidR="006F08AD" w:rsidRPr="008374F5">
              <w:rPr>
                <w:rFonts w:ascii="Calibri" w:eastAsia="Times New Roman" w:hAnsi="Calibri" w:cs="Calibri"/>
                <w:color w:val="000000"/>
                <w:u w:val="single"/>
                <w:lang w:eastAsia="en-AU"/>
              </w:rPr>
              <w:t>Stn</w:t>
            </w:r>
            <w:proofErr w:type="spellEnd"/>
          </w:p>
        </w:tc>
        <w:tc>
          <w:tcPr>
            <w:tcW w:w="663"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Year</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Jan</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Feb</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Mar</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Apr</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May</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Jun</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Jul</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Aug</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Sep</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Oct</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Nov</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Dec</w:t>
            </w:r>
          </w:p>
        </w:tc>
      </w:tr>
      <w:tr w:rsidR="006F08AD" w:rsidRPr="006F08AD" w:rsidTr="001C2F1E">
        <w:trPr>
          <w:trHeight w:val="300"/>
        </w:trPr>
        <w:tc>
          <w:tcPr>
            <w:tcW w:w="774" w:type="dxa"/>
            <w:tcBorders>
              <w:top w:val="nil"/>
              <w:left w:val="nil"/>
              <w:bottom w:val="nil"/>
              <w:right w:val="nil"/>
            </w:tcBorders>
            <w:shd w:val="clear" w:color="auto" w:fill="auto"/>
            <w:noWrap/>
            <w:vAlign w:val="bottom"/>
          </w:tcPr>
          <w:p w:rsidR="006F08AD" w:rsidRPr="006F08AD" w:rsidRDefault="006F08AD" w:rsidP="006F08AD">
            <w:pPr>
              <w:spacing w:after="0" w:line="240" w:lineRule="auto"/>
              <w:rPr>
                <w:rFonts w:ascii="Calibri" w:eastAsia="Times New Roman" w:hAnsi="Calibri" w:cs="Calibri"/>
                <w:color w:val="000000"/>
                <w:lang w:eastAsia="en-AU"/>
              </w:rPr>
            </w:pPr>
            <w:r w:rsidRPr="006F08AD">
              <w:rPr>
                <w:rFonts w:ascii="Calibri" w:eastAsia="Times New Roman" w:hAnsi="Calibri" w:cs="Calibri"/>
                <w:color w:val="000000"/>
                <w:lang w:eastAsia="en-AU"/>
              </w:rPr>
              <w:t>66450</w:t>
            </w:r>
          </w:p>
        </w:tc>
        <w:tc>
          <w:tcPr>
            <w:tcW w:w="663"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1760</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-0.1</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0.2</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0.1</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-0.3</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-0.6</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-0.5</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-0.3</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-0.4</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-0.5</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-0.6</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-0.5</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-0.2</w:t>
            </w:r>
          </w:p>
        </w:tc>
      </w:tr>
      <w:tr w:rsidR="006F08AD" w:rsidRPr="006F08AD" w:rsidTr="001C2F1E">
        <w:trPr>
          <w:trHeight w:val="300"/>
        </w:trPr>
        <w:tc>
          <w:tcPr>
            <w:tcW w:w="774" w:type="dxa"/>
            <w:tcBorders>
              <w:top w:val="nil"/>
              <w:left w:val="nil"/>
              <w:bottom w:val="nil"/>
              <w:right w:val="nil"/>
            </w:tcBorders>
            <w:shd w:val="clear" w:color="auto" w:fill="auto"/>
            <w:noWrap/>
            <w:vAlign w:val="bottom"/>
          </w:tcPr>
          <w:p w:rsidR="006F08AD" w:rsidRPr="006F08AD" w:rsidRDefault="006F08AD" w:rsidP="006F08AD">
            <w:pPr>
              <w:spacing w:after="0" w:line="240" w:lineRule="auto"/>
              <w:rPr>
                <w:rFonts w:ascii="Calibri" w:eastAsia="Times New Roman" w:hAnsi="Calibri" w:cs="Calibri"/>
                <w:color w:val="000000"/>
                <w:lang w:eastAsia="en-AU"/>
              </w:rPr>
            </w:pPr>
            <w:r w:rsidRPr="006F08AD">
              <w:rPr>
                <w:rFonts w:ascii="Calibri" w:eastAsia="Times New Roman" w:hAnsi="Calibri" w:cs="Calibri"/>
                <w:color w:val="000000"/>
                <w:lang w:eastAsia="en-AU"/>
              </w:rPr>
              <w:t>66450</w:t>
            </w:r>
          </w:p>
        </w:tc>
        <w:tc>
          <w:tcPr>
            <w:tcW w:w="663"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1761</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-0.1</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0.2</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0.1</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-0.3</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-0.6</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-0.5</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0.7</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-0.4</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-0.5</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-0.6</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-0.5</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-0.2</w:t>
            </w:r>
          </w:p>
        </w:tc>
      </w:tr>
      <w:tr w:rsidR="006F08AD" w:rsidRPr="006F08AD" w:rsidTr="001C2F1E">
        <w:trPr>
          <w:trHeight w:val="300"/>
        </w:trPr>
        <w:tc>
          <w:tcPr>
            <w:tcW w:w="774" w:type="dxa"/>
            <w:tcBorders>
              <w:top w:val="nil"/>
              <w:left w:val="nil"/>
              <w:bottom w:val="nil"/>
              <w:right w:val="nil"/>
            </w:tcBorders>
            <w:shd w:val="clear" w:color="auto" w:fill="auto"/>
            <w:noWrap/>
            <w:vAlign w:val="bottom"/>
          </w:tcPr>
          <w:p w:rsidR="006F08AD" w:rsidRPr="006F08AD" w:rsidRDefault="006F08AD" w:rsidP="006F08AD">
            <w:pPr>
              <w:spacing w:after="0" w:line="240" w:lineRule="auto"/>
              <w:rPr>
                <w:rFonts w:ascii="Calibri" w:eastAsia="Times New Roman" w:hAnsi="Calibri" w:cs="Calibri"/>
                <w:color w:val="000000"/>
                <w:lang w:eastAsia="en-AU"/>
              </w:rPr>
            </w:pPr>
            <w:r w:rsidRPr="006F08AD">
              <w:rPr>
                <w:rFonts w:ascii="Calibri" w:eastAsia="Times New Roman" w:hAnsi="Calibri" w:cs="Calibri"/>
                <w:color w:val="000000"/>
                <w:lang w:eastAsia="en-AU"/>
              </w:rPr>
              <w:t>66450</w:t>
            </w:r>
          </w:p>
        </w:tc>
        <w:tc>
          <w:tcPr>
            <w:tcW w:w="663"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1762</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-0.1</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0.2</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0.1</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-0.3</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-0.6</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-0.5</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-0.3</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-0.4</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-0.5</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-0.6</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-0.5</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-0.2</w:t>
            </w:r>
          </w:p>
        </w:tc>
      </w:tr>
      <w:tr w:rsidR="006F08AD" w:rsidRPr="006F08AD" w:rsidTr="001C2F1E">
        <w:trPr>
          <w:trHeight w:val="300"/>
        </w:trPr>
        <w:tc>
          <w:tcPr>
            <w:tcW w:w="774" w:type="dxa"/>
            <w:tcBorders>
              <w:top w:val="nil"/>
              <w:left w:val="nil"/>
              <w:bottom w:val="nil"/>
              <w:right w:val="nil"/>
            </w:tcBorders>
            <w:shd w:val="clear" w:color="auto" w:fill="auto"/>
            <w:noWrap/>
            <w:vAlign w:val="bottom"/>
          </w:tcPr>
          <w:p w:rsidR="006F08AD" w:rsidRPr="006F08AD" w:rsidRDefault="006F08AD" w:rsidP="006F08AD">
            <w:pPr>
              <w:spacing w:after="0" w:line="240" w:lineRule="auto"/>
              <w:rPr>
                <w:rFonts w:ascii="Calibri" w:eastAsia="Times New Roman" w:hAnsi="Calibri" w:cs="Calibri"/>
                <w:color w:val="000000"/>
                <w:lang w:eastAsia="en-AU"/>
              </w:rPr>
            </w:pPr>
            <w:r w:rsidRPr="006F08AD">
              <w:rPr>
                <w:rFonts w:ascii="Calibri" w:eastAsia="Times New Roman" w:hAnsi="Calibri" w:cs="Calibri"/>
                <w:color w:val="000000"/>
                <w:lang w:eastAsia="en-AU"/>
              </w:rPr>
              <w:t>66450</w:t>
            </w:r>
          </w:p>
        </w:tc>
        <w:tc>
          <w:tcPr>
            <w:tcW w:w="663"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1763</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-0.1</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0.2</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0.1</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-0.3</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-0.6</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-0.5</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-0.3</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-0.4</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-0.5</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-0.6</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-0.5</w:t>
            </w:r>
          </w:p>
        </w:tc>
        <w:tc>
          <w:tcPr>
            <w:tcW w:w="640" w:type="dxa"/>
            <w:tcBorders>
              <w:top w:val="nil"/>
              <w:left w:val="nil"/>
              <w:bottom w:val="nil"/>
              <w:right w:val="nil"/>
            </w:tcBorders>
            <w:shd w:val="clear" w:color="auto" w:fill="auto"/>
            <w:noWrap/>
            <w:vAlign w:val="bottom"/>
          </w:tcPr>
          <w:p w:rsidR="006F08AD" w:rsidRPr="006F08AD" w:rsidRDefault="006F08AD" w:rsidP="006F08AD">
            <w:pPr>
              <w:spacing w:after="0" w:line="240" w:lineRule="auto"/>
              <w:jc w:val="right"/>
              <w:rPr>
                <w:rFonts w:ascii="Calibri" w:eastAsia="Times New Roman" w:hAnsi="Calibri" w:cs="Calibri"/>
                <w:color w:val="000000"/>
                <w:lang w:eastAsia="en-AU"/>
              </w:rPr>
            </w:pPr>
            <w:r w:rsidRPr="006F08AD">
              <w:rPr>
                <w:rFonts w:ascii="Calibri" w:eastAsia="Times New Roman" w:hAnsi="Calibri" w:cs="Calibri"/>
                <w:color w:val="000000"/>
                <w:lang w:eastAsia="en-AU"/>
              </w:rPr>
              <w:t>-0.2</w:t>
            </w:r>
          </w:p>
        </w:tc>
      </w:tr>
      <w:tr w:rsidR="00A94937" w:rsidRPr="00A94937" w:rsidTr="001C2F1E">
        <w:trPr>
          <w:trHeight w:val="300"/>
        </w:trPr>
        <w:tc>
          <w:tcPr>
            <w:tcW w:w="774" w:type="dxa"/>
            <w:tcBorders>
              <w:top w:val="nil"/>
              <w:left w:val="nil"/>
              <w:bottom w:val="nil"/>
              <w:right w:val="nil"/>
            </w:tcBorders>
            <w:shd w:val="clear" w:color="auto" w:fill="auto"/>
            <w:noWrap/>
            <w:vAlign w:val="bottom"/>
            <w:hideMark/>
          </w:tcPr>
          <w:p w:rsidR="001C2F1E" w:rsidRDefault="001C2F1E" w:rsidP="00A94937">
            <w:pPr>
              <w:spacing w:after="0" w:line="240" w:lineRule="auto"/>
              <w:jc w:val="center"/>
              <w:rPr>
                <w:rFonts w:ascii="Calibri" w:eastAsia="Times New Roman" w:hAnsi="Calibri" w:cs="Calibri"/>
                <w:color w:val="000000"/>
                <w:u w:val="single"/>
                <w:lang w:eastAsia="en-AU"/>
              </w:rPr>
            </w:pPr>
          </w:p>
          <w:p w:rsidR="00A94937" w:rsidRPr="00A94937" w:rsidRDefault="00A94937" w:rsidP="00A94937">
            <w:pPr>
              <w:spacing w:after="0" w:line="240" w:lineRule="auto"/>
              <w:jc w:val="center"/>
              <w:rPr>
                <w:rFonts w:ascii="Calibri" w:eastAsia="Times New Roman" w:hAnsi="Calibri" w:cs="Calibri"/>
                <w:color w:val="000000"/>
                <w:u w:val="single"/>
                <w:lang w:eastAsia="en-AU"/>
              </w:rPr>
            </w:pPr>
            <w:proofErr w:type="spellStart"/>
            <w:r w:rsidRPr="00A94937">
              <w:rPr>
                <w:rFonts w:ascii="Calibri" w:eastAsia="Times New Roman" w:hAnsi="Calibri" w:cs="Calibri"/>
                <w:color w:val="000000"/>
                <w:u w:val="single"/>
                <w:lang w:eastAsia="en-AU"/>
              </w:rPr>
              <w:t>Stn</w:t>
            </w:r>
            <w:proofErr w:type="spellEnd"/>
          </w:p>
        </w:tc>
        <w:tc>
          <w:tcPr>
            <w:tcW w:w="663"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center"/>
              <w:rPr>
                <w:rFonts w:ascii="Calibri" w:eastAsia="Times New Roman" w:hAnsi="Calibri" w:cs="Calibri"/>
                <w:color w:val="000000"/>
                <w:u w:val="single"/>
                <w:lang w:eastAsia="en-AU"/>
              </w:rPr>
            </w:pPr>
            <w:r w:rsidRPr="00A94937">
              <w:rPr>
                <w:rFonts w:ascii="Calibri" w:eastAsia="Times New Roman" w:hAnsi="Calibri" w:cs="Calibri"/>
                <w:color w:val="000000"/>
                <w:u w:val="single"/>
                <w:lang w:eastAsia="en-AU"/>
              </w:rPr>
              <w:t>Year</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center"/>
              <w:rPr>
                <w:rFonts w:ascii="Calibri" w:eastAsia="Times New Roman" w:hAnsi="Calibri" w:cs="Calibri"/>
                <w:color w:val="000000"/>
                <w:u w:val="single"/>
                <w:lang w:eastAsia="en-AU"/>
              </w:rPr>
            </w:pPr>
            <w:r w:rsidRPr="00A94937">
              <w:rPr>
                <w:rFonts w:ascii="Calibri" w:eastAsia="Times New Roman" w:hAnsi="Calibri" w:cs="Calibri"/>
                <w:color w:val="000000"/>
                <w:u w:val="single"/>
                <w:lang w:eastAsia="en-AU"/>
              </w:rPr>
              <w:t>Jan</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center"/>
              <w:rPr>
                <w:rFonts w:ascii="Calibri" w:eastAsia="Times New Roman" w:hAnsi="Calibri" w:cs="Calibri"/>
                <w:color w:val="000000"/>
                <w:u w:val="single"/>
                <w:lang w:eastAsia="en-AU"/>
              </w:rPr>
            </w:pPr>
            <w:r w:rsidRPr="00A94937">
              <w:rPr>
                <w:rFonts w:ascii="Calibri" w:eastAsia="Times New Roman" w:hAnsi="Calibri" w:cs="Calibri"/>
                <w:color w:val="000000"/>
                <w:u w:val="single"/>
                <w:lang w:eastAsia="en-AU"/>
              </w:rPr>
              <w:t>Feb</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center"/>
              <w:rPr>
                <w:rFonts w:ascii="Calibri" w:eastAsia="Times New Roman" w:hAnsi="Calibri" w:cs="Calibri"/>
                <w:color w:val="000000"/>
                <w:u w:val="single"/>
                <w:lang w:eastAsia="en-AU"/>
              </w:rPr>
            </w:pPr>
            <w:r w:rsidRPr="00A94937">
              <w:rPr>
                <w:rFonts w:ascii="Calibri" w:eastAsia="Times New Roman" w:hAnsi="Calibri" w:cs="Calibri"/>
                <w:color w:val="000000"/>
                <w:u w:val="single"/>
                <w:lang w:eastAsia="en-AU"/>
              </w:rPr>
              <w:t>Mar</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center"/>
              <w:rPr>
                <w:rFonts w:ascii="Calibri" w:eastAsia="Times New Roman" w:hAnsi="Calibri" w:cs="Calibri"/>
                <w:color w:val="000000"/>
                <w:u w:val="single"/>
                <w:lang w:eastAsia="en-AU"/>
              </w:rPr>
            </w:pPr>
            <w:r w:rsidRPr="00A94937">
              <w:rPr>
                <w:rFonts w:ascii="Calibri" w:eastAsia="Times New Roman" w:hAnsi="Calibri" w:cs="Calibri"/>
                <w:color w:val="000000"/>
                <w:u w:val="single"/>
                <w:lang w:eastAsia="en-AU"/>
              </w:rPr>
              <w:t>Apr</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center"/>
              <w:rPr>
                <w:rFonts w:ascii="Calibri" w:eastAsia="Times New Roman" w:hAnsi="Calibri" w:cs="Calibri"/>
                <w:color w:val="000000"/>
                <w:u w:val="single"/>
                <w:lang w:eastAsia="en-AU"/>
              </w:rPr>
            </w:pPr>
            <w:r w:rsidRPr="00A94937">
              <w:rPr>
                <w:rFonts w:ascii="Calibri" w:eastAsia="Times New Roman" w:hAnsi="Calibri" w:cs="Calibri"/>
                <w:color w:val="000000"/>
                <w:u w:val="single"/>
                <w:lang w:eastAsia="en-AU"/>
              </w:rPr>
              <w:t>May</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center"/>
              <w:rPr>
                <w:rFonts w:ascii="Calibri" w:eastAsia="Times New Roman" w:hAnsi="Calibri" w:cs="Calibri"/>
                <w:color w:val="000000"/>
                <w:u w:val="single"/>
                <w:lang w:eastAsia="en-AU"/>
              </w:rPr>
            </w:pPr>
            <w:r w:rsidRPr="00A94937">
              <w:rPr>
                <w:rFonts w:ascii="Calibri" w:eastAsia="Times New Roman" w:hAnsi="Calibri" w:cs="Calibri"/>
                <w:color w:val="000000"/>
                <w:u w:val="single"/>
                <w:lang w:eastAsia="en-AU"/>
              </w:rPr>
              <w:t>Jun</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center"/>
              <w:rPr>
                <w:rFonts w:ascii="Calibri" w:eastAsia="Times New Roman" w:hAnsi="Calibri" w:cs="Calibri"/>
                <w:color w:val="000000"/>
                <w:u w:val="single"/>
                <w:lang w:eastAsia="en-AU"/>
              </w:rPr>
            </w:pPr>
            <w:r w:rsidRPr="00A94937">
              <w:rPr>
                <w:rFonts w:ascii="Calibri" w:eastAsia="Times New Roman" w:hAnsi="Calibri" w:cs="Calibri"/>
                <w:color w:val="000000"/>
                <w:u w:val="single"/>
                <w:lang w:eastAsia="en-AU"/>
              </w:rPr>
              <w:t>Jul</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center"/>
              <w:rPr>
                <w:rFonts w:ascii="Calibri" w:eastAsia="Times New Roman" w:hAnsi="Calibri" w:cs="Calibri"/>
                <w:color w:val="000000"/>
                <w:u w:val="single"/>
                <w:lang w:eastAsia="en-AU"/>
              </w:rPr>
            </w:pPr>
            <w:r w:rsidRPr="00A94937">
              <w:rPr>
                <w:rFonts w:ascii="Calibri" w:eastAsia="Times New Roman" w:hAnsi="Calibri" w:cs="Calibri"/>
                <w:color w:val="000000"/>
                <w:u w:val="single"/>
                <w:lang w:eastAsia="en-AU"/>
              </w:rPr>
              <w:t>Aug</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center"/>
              <w:rPr>
                <w:rFonts w:ascii="Calibri" w:eastAsia="Times New Roman" w:hAnsi="Calibri" w:cs="Calibri"/>
                <w:color w:val="000000"/>
                <w:u w:val="single"/>
                <w:lang w:eastAsia="en-AU"/>
              </w:rPr>
            </w:pPr>
            <w:r w:rsidRPr="00A94937">
              <w:rPr>
                <w:rFonts w:ascii="Calibri" w:eastAsia="Times New Roman" w:hAnsi="Calibri" w:cs="Calibri"/>
                <w:color w:val="000000"/>
                <w:u w:val="single"/>
                <w:lang w:eastAsia="en-AU"/>
              </w:rPr>
              <w:t>Sep</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center"/>
              <w:rPr>
                <w:rFonts w:ascii="Calibri" w:eastAsia="Times New Roman" w:hAnsi="Calibri" w:cs="Calibri"/>
                <w:color w:val="000000"/>
                <w:u w:val="single"/>
                <w:lang w:eastAsia="en-AU"/>
              </w:rPr>
            </w:pPr>
            <w:r w:rsidRPr="00A94937">
              <w:rPr>
                <w:rFonts w:ascii="Calibri" w:eastAsia="Times New Roman" w:hAnsi="Calibri" w:cs="Calibri"/>
                <w:color w:val="000000"/>
                <w:u w:val="single"/>
                <w:lang w:eastAsia="en-AU"/>
              </w:rPr>
              <w:t>Oct</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center"/>
              <w:rPr>
                <w:rFonts w:ascii="Calibri" w:eastAsia="Times New Roman" w:hAnsi="Calibri" w:cs="Calibri"/>
                <w:color w:val="000000"/>
                <w:u w:val="single"/>
                <w:lang w:eastAsia="en-AU"/>
              </w:rPr>
            </w:pPr>
            <w:r w:rsidRPr="00A94937">
              <w:rPr>
                <w:rFonts w:ascii="Calibri" w:eastAsia="Times New Roman" w:hAnsi="Calibri" w:cs="Calibri"/>
                <w:color w:val="000000"/>
                <w:u w:val="single"/>
                <w:lang w:eastAsia="en-AU"/>
              </w:rPr>
              <w:t>Nov</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center"/>
              <w:rPr>
                <w:rFonts w:ascii="Calibri" w:eastAsia="Times New Roman" w:hAnsi="Calibri" w:cs="Calibri"/>
                <w:color w:val="000000"/>
                <w:u w:val="single"/>
                <w:lang w:eastAsia="en-AU"/>
              </w:rPr>
            </w:pPr>
            <w:r w:rsidRPr="00A94937">
              <w:rPr>
                <w:rFonts w:ascii="Calibri" w:eastAsia="Times New Roman" w:hAnsi="Calibri" w:cs="Calibri"/>
                <w:color w:val="000000"/>
                <w:u w:val="single"/>
                <w:lang w:eastAsia="en-AU"/>
              </w:rPr>
              <w:t>Dec</w:t>
            </w:r>
          </w:p>
        </w:tc>
      </w:tr>
      <w:tr w:rsidR="00A94937" w:rsidRPr="00A94937" w:rsidTr="001C2F1E">
        <w:trPr>
          <w:trHeight w:val="300"/>
        </w:trPr>
        <w:tc>
          <w:tcPr>
            <w:tcW w:w="774"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center"/>
              <w:rPr>
                <w:rFonts w:ascii="Calibri" w:eastAsia="Times New Roman" w:hAnsi="Calibri" w:cs="Calibri"/>
                <w:color w:val="000000"/>
                <w:lang w:eastAsia="en-AU"/>
              </w:rPr>
            </w:pPr>
            <w:r w:rsidRPr="00A94937">
              <w:rPr>
                <w:rFonts w:ascii="Calibri" w:eastAsia="Times New Roman" w:hAnsi="Calibri" w:cs="Calibri"/>
                <w:color w:val="000000"/>
                <w:lang w:eastAsia="en-AU"/>
              </w:rPr>
              <w:t>67000</w:t>
            </w:r>
          </w:p>
        </w:tc>
        <w:tc>
          <w:tcPr>
            <w:tcW w:w="663"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1760</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-0.5</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0.1</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-0.1</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-0.6</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-0.6</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-0.9</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-0.3</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-0.2</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-0.9</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-1.2</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-0.6</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0.1</w:t>
            </w:r>
          </w:p>
        </w:tc>
      </w:tr>
      <w:tr w:rsidR="00A94937" w:rsidRPr="00A94937" w:rsidTr="001C2F1E">
        <w:trPr>
          <w:trHeight w:val="300"/>
        </w:trPr>
        <w:tc>
          <w:tcPr>
            <w:tcW w:w="774"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center"/>
              <w:rPr>
                <w:rFonts w:ascii="Calibri" w:eastAsia="Times New Roman" w:hAnsi="Calibri" w:cs="Calibri"/>
                <w:color w:val="000000"/>
                <w:lang w:eastAsia="en-AU"/>
              </w:rPr>
            </w:pPr>
            <w:r w:rsidRPr="00A94937">
              <w:rPr>
                <w:rFonts w:ascii="Calibri" w:eastAsia="Times New Roman" w:hAnsi="Calibri" w:cs="Calibri"/>
                <w:color w:val="000000"/>
                <w:lang w:eastAsia="en-AU"/>
              </w:rPr>
              <w:lastRenderedPageBreak/>
              <w:t>67000</w:t>
            </w:r>
          </w:p>
        </w:tc>
        <w:tc>
          <w:tcPr>
            <w:tcW w:w="663"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1761</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-0.5</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0.1</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-0.1</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-0.6</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-0.6</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-0.9</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-0.3</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-0.2</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-0.9</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-1.2</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-0.6</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0.1</w:t>
            </w:r>
          </w:p>
        </w:tc>
      </w:tr>
      <w:tr w:rsidR="00A94937" w:rsidRPr="00A94937" w:rsidTr="001C2F1E">
        <w:trPr>
          <w:trHeight w:val="300"/>
        </w:trPr>
        <w:tc>
          <w:tcPr>
            <w:tcW w:w="774"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center"/>
              <w:rPr>
                <w:rFonts w:ascii="Calibri" w:eastAsia="Times New Roman" w:hAnsi="Calibri" w:cs="Calibri"/>
                <w:color w:val="000000"/>
                <w:lang w:eastAsia="en-AU"/>
              </w:rPr>
            </w:pPr>
            <w:r w:rsidRPr="00A94937">
              <w:rPr>
                <w:rFonts w:ascii="Calibri" w:eastAsia="Times New Roman" w:hAnsi="Calibri" w:cs="Calibri"/>
                <w:color w:val="000000"/>
                <w:lang w:eastAsia="en-AU"/>
              </w:rPr>
              <w:t>67000</w:t>
            </w:r>
          </w:p>
        </w:tc>
        <w:tc>
          <w:tcPr>
            <w:tcW w:w="663"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1762</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-0.5</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0.1</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-0.1</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-0.6</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-1.6</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-0.9</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-0.8</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-0.2</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-0.9</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-1.2</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-0.6</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0.1</w:t>
            </w:r>
          </w:p>
        </w:tc>
      </w:tr>
      <w:tr w:rsidR="00A94937" w:rsidRPr="00A94937" w:rsidTr="001C2F1E">
        <w:trPr>
          <w:trHeight w:val="300"/>
        </w:trPr>
        <w:tc>
          <w:tcPr>
            <w:tcW w:w="774"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center"/>
              <w:rPr>
                <w:rFonts w:ascii="Calibri" w:eastAsia="Times New Roman" w:hAnsi="Calibri" w:cs="Calibri"/>
                <w:color w:val="000000"/>
                <w:lang w:eastAsia="en-AU"/>
              </w:rPr>
            </w:pPr>
            <w:r w:rsidRPr="00A94937">
              <w:rPr>
                <w:rFonts w:ascii="Calibri" w:eastAsia="Times New Roman" w:hAnsi="Calibri" w:cs="Calibri"/>
                <w:color w:val="000000"/>
                <w:lang w:eastAsia="en-AU"/>
              </w:rPr>
              <w:t>67000</w:t>
            </w:r>
          </w:p>
        </w:tc>
        <w:tc>
          <w:tcPr>
            <w:tcW w:w="663"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1763</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-0.5</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-0.9</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-0.1</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-0.6</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-1.6</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-0.9</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-0.3</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-0.2</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-0.9</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-1.2</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-0.6</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0.1</w:t>
            </w:r>
          </w:p>
        </w:tc>
      </w:tr>
      <w:tr w:rsidR="00A94937" w:rsidRPr="00A94937" w:rsidTr="001C2F1E">
        <w:trPr>
          <w:trHeight w:val="300"/>
        </w:trPr>
        <w:tc>
          <w:tcPr>
            <w:tcW w:w="774"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center"/>
              <w:rPr>
                <w:rFonts w:ascii="Calibri" w:eastAsia="Times New Roman" w:hAnsi="Calibri" w:cs="Calibri"/>
                <w:color w:val="000000"/>
                <w:lang w:eastAsia="en-AU"/>
              </w:rPr>
            </w:pPr>
            <w:r w:rsidRPr="00A94937">
              <w:rPr>
                <w:rFonts w:ascii="Calibri" w:eastAsia="Times New Roman" w:hAnsi="Calibri" w:cs="Calibri"/>
                <w:color w:val="000000"/>
                <w:lang w:eastAsia="en-AU"/>
              </w:rPr>
              <w:t>67000</w:t>
            </w:r>
          </w:p>
        </w:tc>
        <w:tc>
          <w:tcPr>
            <w:tcW w:w="663"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1764</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-0.5</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0.1</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-0.1</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-0.6</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-0.6</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-0.9</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-0.3</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-0.2</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-0.9</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-1.2</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-0.6</w:t>
            </w:r>
          </w:p>
        </w:tc>
        <w:tc>
          <w:tcPr>
            <w:tcW w:w="640" w:type="dxa"/>
            <w:tcBorders>
              <w:top w:val="nil"/>
              <w:left w:val="nil"/>
              <w:bottom w:val="nil"/>
              <w:right w:val="nil"/>
            </w:tcBorders>
            <w:shd w:val="clear" w:color="auto" w:fill="auto"/>
            <w:noWrap/>
            <w:vAlign w:val="bottom"/>
            <w:hideMark/>
          </w:tcPr>
          <w:p w:rsidR="00A94937" w:rsidRPr="00A94937" w:rsidRDefault="00A94937" w:rsidP="00A94937">
            <w:pPr>
              <w:spacing w:after="0" w:line="240" w:lineRule="auto"/>
              <w:jc w:val="right"/>
              <w:rPr>
                <w:rFonts w:ascii="Calibri" w:eastAsia="Times New Roman" w:hAnsi="Calibri" w:cs="Calibri"/>
                <w:color w:val="000000"/>
                <w:lang w:eastAsia="en-AU"/>
              </w:rPr>
            </w:pPr>
            <w:r w:rsidRPr="00A94937">
              <w:rPr>
                <w:rFonts w:ascii="Calibri" w:eastAsia="Times New Roman" w:hAnsi="Calibri" w:cs="Calibri"/>
                <w:color w:val="000000"/>
                <w:lang w:eastAsia="en-AU"/>
              </w:rPr>
              <w:t>0.1</w:t>
            </w:r>
          </w:p>
        </w:tc>
      </w:tr>
      <w:tr w:rsidR="001C2F1E" w:rsidRPr="00A94937" w:rsidTr="001C2F1E">
        <w:trPr>
          <w:trHeight w:val="300"/>
        </w:trPr>
        <w:tc>
          <w:tcPr>
            <w:tcW w:w="774" w:type="dxa"/>
            <w:tcBorders>
              <w:top w:val="nil"/>
              <w:left w:val="nil"/>
              <w:bottom w:val="nil"/>
              <w:right w:val="nil"/>
            </w:tcBorders>
            <w:shd w:val="clear" w:color="auto" w:fill="auto"/>
            <w:noWrap/>
            <w:vAlign w:val="bottom"/>
          </w:tcPr>
          <w:p w:rsidR="001C2F1E" w:rsidRPr="00A94937" w:rsidRDefault="001C2F1E" w:rsidP="00A94937">
            <w:pPr>
              <w:spacing w:after="0" w:line="240" w:lineRule="auto"/>
              <w:jc w:val="center"/>
              <w:rPr>
                <w:rFonts w:ascii="Calibri" w:eastAsia="Times New Roman" w:hAnsi="Calibri" w:cs="Calibri"/>
                <w:color w:val="000000"/>
                <w:lang w:eastAsia="en-AU"/>
              </w:rPr>
            </w:pPr>
          </w:p>
        </w:tc>
        <w:tc>
          <w:tcPr>
            <w:tcW w:w="663" w:type="dxa"/>
            <w:tcBorders>
              <w:top w:val="nil"/>
              <w:left w:val="nil"/>
              <w:bottom w:val="nil"/>
              <w:right w:val="nil"/>
            </w:tcBorders>
            <w:shd w:val="clear" w:color="auto" w:fill="auto"/>
            <w:noWrap/>
            <w:vAlign w:val="bottom"/>
          </w:tcPr>
          <w:p w:rsidR="001C2F1E" w:rsidRPr="00A94937" w:rsidRDefault="001C2F1E" w:rsidP="00A94937">
            <w:pPr>
              <w:spacing w:after="0" w:line="240" w:lineRule="auto"/>
              <w:jc w:val="right"/>
              <w:rPr>
                <w:rFonts w:ascii="Calibri" w:eastAsia="Times New Roman" w:hAnsi="Calibri" w:cs="Calibri"/>
                <w:color w:val="000000"/>
                <w:lang w:eastAsia="en-AU"/>
              </w:rPr>
            </w:pPr>
          </w:p>
        </w:tc>
        <w:tc>
          <w:tcPr>
            <w:tcW w:w="640" w:type="dxa"/>
            <w:tcBorders>
              <w:top w:val="nil"/>
              <w:left w:val="nil"/>
              <w:bottom w:val="nil"/>
              <w:right w:val="nil"/>
            </w:tcBorders>
            <w:shd w:val="clear" w:color="auto" w:fill="auto"/>
            <w:noWrap/>
            <w:vAlign w:val="bottom"/>
          </w:tcPr>
          <w:p w:rsidR="001C2F1E" w:rsidRPr="00A94937" w:rsidRDefault="001C2F1E" w:rsidP="00A94937">
            <w:pPr>
              <w:spacing w:after="0" w:line="240" w:lineRule="auto"/>
              <w:jc w:val="right"/>
              <w:rPr>
                <w:rFonts w:ascii="Calibri" w:eastAsia="Times New Roman" w:hAnsi="Calibri" w:cs="Calibri"/>
                <w:color w:val="000000"/>
                <w:lang w:eastAsia="en-AU"/>
              </w:rPr>
            </w:pPr>
          </w:p>
        </w:tc>
        <w:tc>
          <w:tcPr>
            <w:tcW w:w="640" w:type="dxa"/>
            <w:tcBorders>
              <w:top w:val="nil"/>
              <w:left w:val="nil"/>
              <w:bottom w:val="nil"/>
              <w:right w:val="nil"/>
            </w:tcBorders>
            <w:shd w:val="clear" w:color="auto" w:fill="auto"/>
            <w:noWrap/>
            <w:vAlign w:val="bottom"/>
          </w:tcPr>
          <w:p w:rsidR="001C2F1E" w:rsidRPr="00A94937" w:rsidRDefault="001C2F1E" w:rsidP="00A94937">
            <w:pPr>
              <w:spacing w:after="0" w:line="240" w:lineRule="auto"/>
              <w:jc w:val="right"/>
              <w:rPr>
                <w:rFonts w:ascii="Calibri" w:eastAsia="Times New Roman" w:hAnsi="Calibri" w:cs="Calibri"/>
                <w:color w:val="000000"/>
                <w:lang w:eastAsia="en-AU"/>
              </w:rPr>
            </w:pPr>
          </w:p>
        </w:tc>
        <w:tc>
          <w:tcPr>
            <w:tcW w:w="640" w:type="dxa"/>
            <w:tcBorders>
              <w:top w:val="nil"/>
              <w:left w:val="nil"/>
              <w:bottom w:val="nil"/>
              <w:right w:val="nil"/>
            </w:tcBorders>
            <w:shd w:val="clear" w:color="auto" w:fill="auto"/>
            <w:noWrap/>
            <w:vAlign w:val="bottom"/>
          </w:tcPr>
          <w:p w:rsidR="001C2F1E" w:rsidRPr="00A94937" w:rsidRDefault="001C2F1E" w:rsidP="00A94937">
            <w:pPr>
              <w:spacing w:after="0" w:line="240" w:lineRule="auto"/>
              <w:jc w:val="right"/>
              <w:rPr>
                <w:rFonts w:ascii="Calibri" w:eastAsia="Times New Roman" w:hAnsi="Calibri" w:cs="Calibri"/>
                <w:color w:val="000000"/>
                <w:lang w:eastAsia="en-AU"/>
              </w:rPr>
            </w:pPr>
          </w:p>
        </w:tc>
        <w:tc>
          <w:tcPr>
            <w:tcW w:w="640" w:type="dxa"/>
            <w:tcBorders>
              <w:top w:val="nil"/>
              <w:left w:val="nil"/>
              <w:bottom w:val="nil"/>
              <w:right w:val="nil"/>
            </w:tcBorders>
            <w:shd w:val="clear" w:color="auto" w:fill="auto"/>
            <w:noWrap/>
            <w:vAlign w:val="bottom"/>
          </w:tcPr>
          <w:p w:rsidR="001C2F1E" w:rsidRPr="00A94937" w:rsidRDefault="001C2F1E" w:rsidP="00A94937">
            <w:pPr>
              <w:spacing w:after="0" w:line="240" w:lineRule="auto"/>
              <w:jc w:val="right"/>
              <w:rPr>
                <w:rFonts w:ascii="Calibri" w:eastAsia="Times New Roman" w:hAnsi="Calibri" w:cs="Calibri"/>
                <w:color w:val="000000"/>
                <w:lang w:eastAsia="en-AU"/>
              </w:rPr>
            </w:pPr>
          </w:p>
        </w:tc>
        <w:tc>
          <w:tcPr>
            <w:tcW w:w="640" w:type="dxa"/>
            <w:tcBorders>
              <w:top w:val="nil"/>
              <w:left w:val="nil"/>
              <w:bottom w:val="nil"/>
              <w:right w:val="nil"/>
            </w:tcBorders>
            <w:shd w:val="clear" w:color="auto" w:fill="auto"/>
            <w:noWrap/>
            <w:vAlign w:val="bottom"/>
          </w:tcPr>
          <w:p w:rsidR="001C2F1E" w:rsidRPr="00A94937" w:rsidRDefault="001C2F1E" w:rsidP="00A94937">
            <w:pPr>
              <w:spacing w:after="0" w:line="240" w:lineRule="auto"/>
              <w:jc w:val="right"/>
              <w:rPr>
                <w:rFonts w:ascii="Calibri" w:eastAsia="Times New Roman" w:hAnsi="Calibri" w:cs="Calibri"/>
                <w:color w:val="000000"/>
                <w:lang w:eastAsia="en-AU"/>
              </w:rPr>
            </w:pPr>
          </w:p>
        </w:tc>
        <w:tc>
          <w:tcPr>
            <w:tcW w:w="640" w:type="dxa"/>
            <w:tcBorders>
              <w:top w:val="nil"/>
              <w:left w:val="nil"/>
              <w:bottom w:val="nil"/>
              <w:right w:val="nil"/>
            </w:tcBorders>
            <w:shd w:val="clear" w:color="auto" w:fill="auto"/>
            <w:noWrap/>
            <w:vAlign w:val="bottom"/>
          </w:tcPr>
          <w:p w:rsidR="001C2F1E" w:rsidRPr="00A94937" w:rsidRDefault="001C2F1E" w:rsidP="00A94937">
            <w:pPr>
              <w:spacing w:after="0" w:line="240" w:lineRule="auto"/>
              <w:jc w:val="right"/>
              <w:rPr>
                <w:rFonts w:ascii="Calibri" w:eastAsia="Times New Roman" w:hAnsi="Calibri" w:cs="Calibri"/>
                <w:color w:val="000000"/>
                <w:lang w:eastAsia="en-AU"/>
              </w:rPr>
            </w:pPr>
          </w:p>
        </w:tc>
        <w:tc>
          <w:tcPr>
            <w:tcW w:w="640" w:type="dxa"/>
            <w:tcBorders>
              <w:top w:val="nil"/>
              <w:left w:val="nil"/>
              <w:bottom w:val="nil"/>
              <w:right w:val="nil"/>
            </w:tcBorders>
            <w:shd w:val="clear" w:color="auto" w:fill="auto"/>
            <w:noWrap/>
            <w:vAlign w:val="bottom"/>
          </w:tcPr>
          <w:p w:rsidR="001C2F1E" w:rsidRPr="00A94937" w:rsidRDefault="001C2F1E" w:rsidP="00A94937">
            <w:pPr>
              <w:spacing w:after="0" w:line="240" w:lineRule="auto"/>
              <w:jc w:val="right"/>
              <w:rPr>
                <w:rFonts w:ascii="Calibri" w:eastAsia="Times New Roman" w:hAnsi="Calibri" w:cs="Calibri"/>
                <w:color w:val="000000"/>
                <w:lang w:eastAsia="en-AU"/>
              </w:rPr>
            </w:pPr>
          </w:p>
        </w:tc>
        <w:tc>
          <w:tcPr>
            <w:tcW w:w="640" w:type="dxa"/>
            <w:tcBorders>
              <w:top w:val="nil"/>
              <w:left w:val="nil"/>
              <w:bottom w:val="nil"/>
              <w:right w:val="nil"/>
            </w:tcBorders>
            <w:shd w:val="clear" w:color="auto" w:fill="auto"/>
            <w:noWrap/>
            <w:vAlign w:val="bottom"/>
          </w:tcPr>
          <w:p w:rsidR="001C2F1E" w:rsidRPr="00A94937" w:rsidRDefault="001C2F1E" w:rsidP="00A94937">
            <w:pPr>
              <w:spacing w:after="0" w:line="240" w:lineRule="auto"/>
              <w:jc w:val="right"/>
              <w:rPr>
                <w:rFonts w:ascii="Calibri" w:eastAsia="Times New Roman" w:hAnsi="Calibri" w:cs="Calibri"/>
                <w:color w:val="000000"/>
                <w:lang w:eastAsia="en-AU"/>
              </w:rPr>
            </w:pPr>
          </w:p>
        </w:tc>
        <w:tc>
          <w:tcPr>
            <w:tcW w:w="640" w:type="dxa"/>
            <w:tcBorders>
              <w:top w:val="nil"/>
              <w:left w:val="nil"/>
              <w:bottom w:val="nil"/>
              <w:right w:val="nil"/>
            </w:tcBorders>
            <w:shd w:val="clear" w:color="auto" w:fill="auto"/>
            <w:noWrap/>
            <w:vAlign w:val="bottom"/>
          </w:tcPr>
          <w:p w:rsidR="001C2F1E" w:rsidRPr="00A94937" w:rsidRDefault="001C2F1E" w:rsidP="00A94937">
            <w:pPr>
              <w:spacing w:after="0" w:line="240" w:lineRule="auto"/>
              <w:jc w:val="right"/>
              <w:rPr>
                <w:rFonts w:ascii="Calibri" w:eastAsia="Times New Roman" w:hAnsi="Calibri" w:cs="Calibri"/>
                <w:color w:val="000000"/>
                <w:lang w:eastAsia="en-AU"/>
              </w:rPr>
            </w:pPr>
          </w:p>
        </w:tc>
        <w:tc>
          <w:tcPr>
            <w:tcW w:w="640" w:type="dxa"/>
            <w:tcBorders>
              <w:top w:val="nil"/>
              <w:left w:val="nil"/>
              <w:bottom w:val="nil"/>
              <w:right w:val="nil"/>
            </w:tcBorders>
            <w:shd w:val="clear" w:color="auto" w:fill="auto"/>
            <w:noWrap/>
            <w:vAlign w:val="bottom"/>
          </w:tcPr>
          <w:p w:rsidR="001C2F1E" w:rsidRPr="00A94937" w:rsidRDefault="001C2F1E" w:rsidP="00A94937">
            <w:pPr>
              <w:spacing w:after="0" w:line="240" w:lineRule="auto"/>
              <w:jc w:val="right"/>
              <w:rPr>
                <w:rFonts w:ascii="Calibri" w:eastAsia="Times New Roman" w:hAnsi="Calibri" w:cs="Calibri"/>
                <w:color w:val="000000"/>
                <w:lang w:eastAsia="en-AU"/>
              </w:rPr>
            </w:pPr>
          </w:p>
        </w:tc>
        <w:tc>
          <w:tcPr>
            <w:tcW w:w="640" w:type="dxa"/>
            <w:tcBorders>
              <w:top w:val="nil"/>
              <w:left w:val="nil"/>
              <w:bottom w:val="nil"/>
              <w:right w:val="nil"/>
            </w:tcBorders>
            <w:shd w:val="clear" w:color="auto" w:fill="auto"/>
            <w:noWrap/>
            <w:vAlign w:val="bottom"/>
          </w:tcPr>
          <w:p w:rsidR="001C2F1E" w:rsidRPr="00A94937" w:rsidRDefault="001C2F1E" w:rsidP="00A94937">
            <w:pPr>
              <w:spacing w:after="0" w:line="240" w:lineRule="auto"/>
              <w:jc w:val="right"/>
              <w:rPr>
                <w:rFonts w:ascii="Calibri" w:eastAsia="Times New Roman" w:hAnsi="Calibri" w:cs="Calibri"/>
                <w:color w:val="000000"/>
                <w:lang w:eastAsia="en-AU"/>
              </w:rPr>
            </w:pPr>
          </w:p>
        </w:tc>
        <w:tc>
          <w:tcPr>
            <w:tcW w:w="640" w:type="dxa"/>
            <w:tcBorders>
              <w:top w:val="nil"/>
              <w:left w:val="nil"/>
              <w:bottom w:val="nil"/>
              <w:right w:val="nil"/>
            </w:tcBorders>
            <w:shd w:val="clear" w:color="auto" w:fill="auto"/>
            <w:noWrap/>
            <w:vAlign w:val="bottom"/>
          </w:tcPr>
          <w:p w:rsidR="001C2F1E" w:rsidRPr="00A94937" w:rsidRDefault="001C2F1E" w:rsidP="00A94937">
            <w:pPr>
              <w:spacing w:after="0" w:line="240" w:lineRule="auto"/>
              <w:jc w:val="right"/>
              <w:rPr>
                <w:rFonts w:ascii="Calibri" w:eastAsia="Times New Roman" w:hAnsi="Calibri" w:cs="Calibri"/>
                <w:color w:val="000000"/>
                <w:lang w:eastAsia="en-AU"/>
              </w:rPr>
            </w:pPr>
          </w:p>
        </w:tc>
      </w:tr>
    </w:tbl>
    <w:p w:rsidR="00F0119D" w:rsidRPr="00F0119D" w:rsidRDefault="00A94937" w:rsidP="00F0119D">
      <w:r>
        <w:t>Adjustments of this magnitude can be seen through most of the CRUTEM4 da</w:t>
      </w:r>
      <w:r w:rsidR="001E6440">
        <w:t xml:space="preserve">tabase, but especially in Europe and adjacent areas. </w:t>
      </w:r>
      <w:r>
        <w:t>With data from such early years being so sparse</w:t>
      </w:r>
      <w:r w:rsidR="001E6440">
        <w:t>, it is difficult to see both why such adjustments have been made, and the basis on which they were made.</w:t>
      </w:r>
      <w:r w:rsidR="001C2F1E">
        <w:t xml:space="preserve"> They were clearly made with reference </w:t>
      </w:r>
      <w:r w:rsidR="008374F5">
        <w:t xml:space="preserve">solely </w:t>
      </w:r>
      <w:r w:rsidR="001C2F1E">
        <w:t>to CRUTEM3 data, and not from original data.</w:t>
      </w:r>
      <w:r w:rsidR="00E670D2">
        <w:t xml:space="preserve"> There seems little value in adjusting such early data</w:t>
      </w:r>
      <w:r w:rsidR="008374F5">
        <w:t>, unless the purpose is to lower early temperatures.</w:t>
      </w:r>
    </w:p>
    <w:p w:rsidR="00877CAD" w:rsidRDefault="00EC6136" w:rsidP="00CA73AC">
      <w:pPr>
        <w:pStyle w:val="Heading2"/>
      </w:pPr>
      <w:r>
        <w:t xml:space="preserve">There are </w:t>
      </w:r>
      <w:r w:rsidR="00566CA7">
        <w:t xml:space="preserve">strange </w:t>
      </w:r>
      <w:r>
        <w:t>rep</w:t>
      </w:r>
      <w:r w:rsidR="00566CA7">
        <w:t>eating</w:t>
      </w:r>
      <w:r>
        <w:t xml:space="preserve"> adjustments</w:t>
      </w:r>
    </w:p>
    <w:p w:rsidR="00566CA7" w:rsidRDefault="007D1611" w:rsidP="00566CA7">
      <w:r>
        <w:t>Strange adjustments have been systematically applied to CRUTEM3 data to create CRUTEM4 data. For example, f</w:t>
      </w:r>
      <w:r w:rsidR="00566CA7">
        <w:t>or a period of 22 years, from 1951 to 1972 Station 915540 (</w:t>
      </w:r>
      <w:r w:rsidR="0002341E">
        <w:t>Vanuatu</w:t>
      </w:r>
      <w:r w:rsidR="00566CA7">
        <w:t xml:space="preserve">) has the following </w:t>
      </w:r>
      <w:r w:rsidR="00E542CC">
        <w:t>set of adjustments</w:t>
      </w:r>
      <w:r w:rsidR="000722C5">
        <w:t xml:space="preserve"> applied</w:t>
      </w:r>
      <w:r w:rsidR="00E542CC">
        <w:t>:</w:t>
      </w:r>
    </w:p>
    <w:tbl>
      <w:tblPr>
        <w:tblW w:w="9220" w:type="dxa"/>
        <w:tblInd w:w="93" w:type="dxa"/>
        <w:tblLook w:val="04A0" w:firstRow="1" w:lastRow="0" w:firstColumn="1" w:lastColumn="0" w:noHBand="0" w:noVBand="1"/>
      </w:tblPr>
      <w:tblGrid>
        <w:gridCol w:w="1000"/>
        <w:gridCol w:w="663"/>
        <w:gridCol w:w="640"/>
        <w:gridCol w:w="640"/>
        <w:gridCol w:w="640"/>
        <w:gridCol w:w="640"/>
        <w:gridCol w:w="640"/>
        <w:gridCol w:w="640"/>
        <w:gridCol w:w="640"/>
        <w:gridCol w:w="640"/>
        <w:gridCol w:w="640"/>
        <w:gridCol w:w="640"/>
        <w:gridCol w:w="640"/>
        <w:gridCol w:w="640"/>
      </w:tblGrid>
      <w:tr w:rsidR="00E542CC" w:rsidRPr="00E542CC" w:rsidTr="00E542CC">
        <w:trPr>
          <w:trHeight w:val="300"/>
        </w:trPr>
        <w:tc>
          <w:tcPr>
            <w:tcW w:w="1000" w:type="dxa"/>
            <w:tcBorders>
              <w:top w:val="nil"/>
              <w:left w:val="nil"/>
              <w:bottom w:val="nil"/>
              <w:right w:val="nil"/>
            </w:tcBorders>
            <w:shd w:val="clear" w:color="auto" w:fill="auto"/>
            <w:noWrap/>
            <w:vAlign w:val="bottom"/>
            <w:hideMark/>
          </w:tcPr>
          <w:p w:rsidR="00E542CC" w:rsidRPr="00E542CC" w:rsidRDefault="00E542CC" w:rsidP="00E542CC">
            <w:pPr>
              <w:spacing w:after="0" w:line="240" w:lineRule="auto"/>
              <w:jc w:val="center"/>
              <w:rPr>
                <w:rFonts w:ascii="Calibri" w:eastAsia="Times New Roman" w:hAnsi="Calibri" w:cs="Calibri"/>
                <w:color w:val="000000"/>
                <w:u w:val="single"/>
                <w:lang w:eastAsia="en-AU"/>
              </w:rPr>
            </w:pPr>
            <w:proofErr w:type="spellStart"/>
            <w:r w:rsidRPr="00E542CC">
              <w:rPr>
                <w:rFonts w:ascii="Calibri" w:eastAsia="Times New Roman" w:hAnsi="Calibri" w:cs="Calibri"/>
                <w:color w:val="000000"/>
                <w:u w:val="single"/>
                <w:lang w:eastAsia="en-AU"/>
              </w:rPr>
              <w:t>Stn</w:t>
            </w:r>
            <w:proofErr w:type="spellEnd"/>
          </w:p>
        </w:tc>
        <w:tc>
          <w:tcPr>
            <w:tcW w:w="540" w:type="dxa"/>
            <w:tcBorders>
              <w:top w:val="nil"/>
              <w:left w:val="nil"/>
              <w:bottom w:val="nil"/>
              <w:right w:val="nil"/>
            </w:tcBorders>
            <w:shd w:val="clear" w:color="auto" w:fill="auto"/>
            <w:noWrap/>
            <w:vAlign w:val="bottom"/>
            <w:hideMark/>
          </w:tcPr>
          <w:p w:rsidR="00E542CC" w:rsidRPr="00E542CC" w:rsidRDefault="00E542CC" w:rsidP="00E542CC">
            <w:pPr>
              <w:spacing w:after="0" w:line="240" w:lineRule="auto"/>
              <w:jc w:val="center"/>
              <w:rPr>
                <w:rFonts w:ascii="Calibri" w:eastAsia="Times New Roman" w:hAnsi="Calibri" w:cs="Calibri"/>
                <w:color w:val="000000"/>
                <w:u w:val="single"/>
                <w:lang w:eastAsia="en-AU"/>
              </w:rPr>
            </w:pPr>
            <w:r w:rsidRPr="00E542CC">
              <w:rPr>
                <w:rFonts w:ascii="Calibri" w:eastAsia="Times New Roman" w:hAnsi="Calibri" w:cs="Calibri"/>
                <w:color w:val="000000"/>
                <w:u w:val="single"/>
                <w:lang w:eastAsia="en-AU"/>
              </w:rPr>
              <w:t>Year</w:t>
            </w:r>
          </w:p>
        </w:tc>
        <w:tc>
          <w:tcPr>
            <w:tcW w:w="640" w:type="dxa"/>
            <w:tcBorders>
              <w:top w:val="nil"/>
              <w:left w:val="nil"/>
              <w:bottom w:val="nil"/>
              <w:right w:val="nil"/>
            </w:tcBorders>
            <w:shd w:val="clear" w:color="auto" w:fill="auto"/>
            <w:noWrap/>
            <w:vAlign w:val="bottom"/>
            <w:hideMark/>
          </w:tcPr>
          <w:p w:rsidR="00E542CC" w:rsidRPr="00E542CC" w:rsidRDefault="00E542CC" w:rsidP="00E542CC">
            <w:pPr>
              <w:spacing w:after="0" w:line="240" w:lineRule="auto"/>
              <w:jc w:val="center"/>
              <w:rPr>
                <w:rFonts w:ascii="Calibri" w:eastAsia="Times New Roman" w:hAnsi="Calibri" w:cs="Calibri"/>
                <w:color w:val="000000"/>
                <w:u w:val="single"/>
                <w:lang w:eastAsia="en-AU"/>
              </w:rPr>
            </w:pPr>
            <w:r w:rsidRPr="00E542CC">
              <w:rPr>
                <w:rFonts w:ascii="Calibri" w:eastAsia="Times New Roman" w:hAnsi="Calibri" w:cs="Calibri"/>
                <w:color w:val="000000"/>
                <w:u w:val="single"/>
                <w:lang w:eastAsia="en-AU"/>
              </w:rPr>
              <w:t>Jan</w:t>
            </w:r>
          </w:p>
        </w:tc>
        <w:tc>
          <w:tcPr>
            <w:tcW w:w="640" w:type="dxa"/>
            <w:tcBorders>
              <w:top w:val="nil"/>
              <w:left w:val="nil"/>
              <w:bottom w:val="nil"/>
              <w:right w:val="nil"/>
            </w:tcBorders>
            <w:shd w:val="clear" w:color="auto" w:fill="auto"/>
            <w:noWrap/>
            <w:vAlign w:val="bottom"/>
            <w:hideMark/>
          </w:tcPr>
          <w:p w:rsidR="00E542CC" w:rsidRPr="00E542CC" w:rsidRDefault="00E542CC" w:rsidP="00E542CC">
            <w:pPr>
              <w:spacing w:after="0" w:line="240" w:lineRule="auto"/>
              <w:jc w:val="center"/>
              <w:rPr>
                <w:rFonts w:ascii="Calibri" w:eastAsia="Times New Roman" w:hAnsi="Calibri" w:cs="Calibri"/>
                <w:color w:val="000000"/>
                <w:u w:val="single"/>
                <w:lang w:eastAsia="en-AU"/>
              </w:rPr>
            </w:pPr>
            <w:r w:rsidRPr="00E542CC">
              <w:rPr>
                <w:rFonts w:ascii="Calibri" w:eastAsia="Times New Roman" w:hAnsi="Calibri" w:cs="Calibri"/>
                <w:color w:val="000000"/>
                <w:u w:val="single"/>
                <w:lang w:eastAsia="en-AU"/>
              </w:rPr>
              <w:t>Feb</w:t>
            </w:r>
          </w:p>
        </w:tc>
        <w:tc>
          <w:tcPr>
            <w:tcW w:w="640" w:type="dxa"/>
            <w:tcBorders>
              <w:top w:val="nil"/>
              <w:left w:val="nil"/>
              <w:bottom w:val="nil"/>
              <w:right w:val="nil"/>
            </w:tcBorders>
            <w:shd w:val="clear" w:color="auto" w:fill="auto"/>
            <w:noWrap/>
            <w:vAlign w:val="bottom"/>
            <w:hideMark/>
          </w:tcPr>
          <w:p w:rsidR="00E542CC" w:rsidRPr="00E542CC" w:rsidRDefault="00E542CC" w:rsidP="00E542CC">
            <w:pPr>
              <w:spacing w:after="0" w:line="240" w:lineRule="auto"/>
              <w:jc w:val="center"/>
              <w:rPr>
                <w:rFonts w:ascii="Calibri" w:eastAsia="Times New Roman" w:hAnsi="Calibri" w:cs="Calibri"/>
                <w:color w:val="000000"/>
                <w:u w:val="single"/>
                <w:lang w:eastAsia="en-AU"/>
              </w:rPr>
            </w:pPr>
            <w:r w:rsidRPr="00E542CC">
              <w:rPr>
                <w:rFonts w:ascii="Calibri" w:eastAsia="Times New Roman" w:hAnsi="Calibri" w:cs="Calibri"/>
                <w:color w:val="000000"/>
                <w:u w:val="single"/>
                <w:lang w:eastAsia="en-AU"/>
              </w:rPr>
              <w:t>Mar</w:t>
            </w:r>
          </w:p>
        </w:tc>
        <w:tc>
          <w:tcPr>
            <w:tcW w:w="640" w:type="dxa"/>
            <w:tcBorders>
              <w:top w:val="nil"/>
              <w:left w:val="nil"/>
              <w:bottom w:val="nil"/>
              <w:right w:val="nil"/>
            </w:tcBorders>
            <w:shd w:val="clear" w:color="auto" w:fill="auto"/>
            <w:noWrap/>
            <w:vAlign w:val="bottom"/>
            <w:hideMark/>
          </w:tcPr>
          <w:p w:rsidR="00E542CC" w:rsidRPr="00E542CC" w:rsidRDefault="00E542CC" w:rsidP="00E542CC">
            <w:pPr>
              <w:spacing w:after="0" w:line="240" w:lineRule="auto"/>
              <w:jc w:val="center"/>
              <w:rPr>
                <w:rFonts w:ascii="Calibri" w:eastAsia="Times New Roman" w:hAnsi="Calibri" w:cs="Calibri"/>
                <w:color w:val="000000"/>
                <w:u w:val="single"/>
                <w:lang w:eastAsia="en-AU"/>
              </w:rPr>
            </w:pPr>
            <w:r w:rsidRPr="00E542CC">
              <w:rPr>
                <w:rFonts w:ascii="Calibri" w:eastAsia="Times New Roman" w:hAnsi="Calibri" w:cs="Calibri"/>
                <w:color w:val="000000"/>
                <w:u w:val="single"/>
                <w:lang w:eastAsia="en-AU"/>
              </w:rPr>
              <w:t>Apr</w:t>
            </w:r>
          </w:p>
        </w:tc>
        <w:tc>
          <w:tcPr>
            <w:tcW w:w="640" w:type="dxa"/>
            <w:tcBorders>
              <w:top w:val="nil"/>
              <w:left w:val="nil"/>
              <w:bottom w:val="nil"/>
              <w:right w:val="nil"/>
            </w:tcBorders>
            <w:shd w:val="clear" w:color="auto" w:fill="auto"/>
            <w:noWrap/>
            <w:vAlign w:val="bottom"/>
            <w:hideMark/>
          </w:tcPr>
          <w:p w:rsidR="00E542CC" w:rsidRPr="00E542CC" w:rsidRDefault="00E542CC" w:rsidP="00E542CC">
            <w:pPr>
              <w:spacing w:after="0" w:line="240" w:lineRule="auto"/>
              <w:jc w:val="center"/>
              <w:rPr>
                <w:rFonts w:ascii="Calibri" w:eastAsia="Times New Roman" w:hAnsi="Calibri" w:cs="Calibri"/>
                <w:color w:val="000000"/>
                <w:u w:val="single"/>
                <w:lang w:eastAsia="en-AU"/>
              </w:rPr>
            </w:pPr>
            <w:r w:rsidRPr="00E542CC">
              <w:rPr>
                <w:rFonts w:ascii="Calibri" w:eastAsia="Times New Roman" w:hAnsi="Calibri" w:cs="Calibri"/>
                <w:color w:val="000000"/>
                <w:u w:val="single"/>
                <w:lang w:eastAsia="en-AU"/>
              </w:rPr>
              <w:t>May</w:t>
            </w:r>
          </w:p>
        </w:tc>
        <w:tc>
          <w:tcPr>
            <w:tcW w:w="640" w:type="dxa"/>
            <w:tcBorders>
              <w:top w:val="nil"/>
              <w:left w:val="nil"/>
              <w:bottom w:val="nil"/>
              <w:right w:val="nil"/>
            </w:tcBorders>
            <w:shd w:val="clear" w:color="auto" w:fill="auto"/>
            <w:noWrap/>
            <w:vAlign w:val="bottom"/>
            <w:hideMark/>
          </w:tcPr>
          <w:p w:rsidR="00E542CC" w:rsidRPr="00E542CC" w:rsidRDefault="00E542CC" w:rsidP="00E542CC">
            <w:pPr>
              <w:spacing w:after="0" w:line="240" w:lineRule="auto"/>
              <w:jc w:val="center"/>
              <w:rPr>
                <w:rFonts w:ascii="Calibri" w:eastAsia="Times New Roman" w:hAnsi="Calibri" w:cs="Calibri"/>
                <w:color w:val="000000"/>
                <w:u w:val="single"/>
                <w:lang w:eastAsia="en-AU"/>
              </w:rPr>
            </w:pPr>
            <w:r w:rsidRPr="00E542CC">
              <w:rPr>
                <w:rFonts w:ascii="Calibri" w:eastAsia="Times New Roman" w:hAnsi="Calibri" w:cs="Calibri"/>
                <w:color w:val="000000"/>
                <w:u w:val="single"/>
                <w:lang w:eastAsia="en-AU"/>
              </w:rPr>
              <w:t>Jun</w:t>
            </w:r>
          </w:p>
        </w:tc>
        <w:tc>
          <w:tcPr>
            <w:tcW w:w="640" w:type="dxa"/>
            <w:tcBorders>
              <w:top w:val="nil"/>
              <w:left w:val="nil"/>
              <w:bottom w:val="nil"/>
              <w:right w:val="nil"/>
            </w:tcBorders>
            <w:shd w:val="clear" w:color="auto" w:fill="auto"/>
            <w:noWrap/>
            <w:vAlign w:val="bottom"/>
            <w:hideMark/>
          </w:tcPr>
          <w:p w:rsidR="00E542CC" w:rsidRPr="00E542CC" w:rsidRDefault="00E542CC" w:rsidP="00E542CC">
            <w:pPr>
              <w:spacing w:after="0" w:line="240" w:lineRule="auto"/>
              <w:jc w:val="center"/>
              <w:rPr>
                <w:rFonts w:ascii="Calibri" w:eastAsia="Times New Roman" w:hAnsi="Calibri" w:cs="Calibri"/>
                <w:color w:val="000000"/>
                <w:u w:val="single"/>
                <w:lang w:eastAsia="en-AU"/>
              </w:rPr>
            </w:pPr>
            <w:r w:rsidRPr="00E542CC">
              <w:rPr>
                <w:rFonts w:ascii="Calibri" w:eastAsia="Times New Roman" w:hAnsi="Calibri" w:cs="Calibri"/>
                <w:color w:val="000000"/>
                <w:u w:val="single"/>
                <w:lang w:eastAsia="en-AU"/>
              </w:rPr>
              <w:t>Jul</w:t>
            </w:r>
          </w:p>
        </w:tc>
        <w:tc>
          <w:tcPr>
            <w:tcW w:w="640" w:type="dxa"/>
            <w:tcBorders>
              <w:top w:val="nil"/>
              <w:left w:val="nil"/>
              <w:bottom w:val="nil"/>
              <w:right w:val="nil"/>
            </w:tcBorders>
            <w:shd w:val="clear" w:color="auto" w:fill="auto"/>
            <w:noWrap/>
            <w:vAlign w:val="bottom"/>
            <w:hideMark/>
          </w:tcPr>
          <w:p w:rsidR="00E542CC" w:rsidRPr="00E542CC" w:rsidRDefault="00E542CC" w:rsidP="00E542CC">
            <w:pPr>
              <w:spacing w:after="0" w:line="240" w:lineRule="auto"/>
              <w:jc w:val="center"/>
              <w:rPr>
                <w:rFonts w:ascii="Calibri" w:eastAsia="Times New Roman" w:hAnsi="Calibri" w:cs="Calibri"/>
                <w:color w:val="000000"/>
                <w:u w:val="single"/>
                <w:lang w:eastAsia="en-AU"/>
              </w:rPr>
            </w:pPr>
            <w:r w:rsidRPr="00E542CC">
              <w:rPr>
                <w:rFonts w:ascii="Calibri" w:eastAsia="Times New Roman" w:hAnsi="Calibri" w:cs="Calibri"/>
                <w:color w:val="000000"/>
                <w:u w:val="single"/>
                <w:lang w:eastAsia="en-AU"/>
              </w:rPr>
              <w:t>Aug</w:t>
            </w:r>
          </w:p>
        </w:tc>
        <w:tc>
          <w:tcPr>
            <w:tcW w:w="640" w:type="dxa"/>
            <w:tcBorders>
              <w:top w:val="nil"/>
              <w:left w:val="nil"/>
              <w:bottom w:val="nil"/>
              <w:right w:val="nil"/>
            </w:tcBorders>
            <w:shd w:val="clear" w:color="auto" w:fill="auto"/>
            <w:noWrap/>
            <w:vAlign w:val="bottom"/>
            <w:hideMark/>
          </w:tcPr>
          <w:p w:rsidR="00E542CC" w:rsidRPr="00E542CC" w:rsidRDefault="00E542CC" w:rsidP="00E542CC">
            <w:pPr>
              <w:spacing w:after="0" w:line="240" w:lineRule="auto"/>
              <w:jc w:val="center"/>
              <w:rPr>
                <w:rFonts w:ascii="Calibri" w:eastAsia="Times New Roman" w:hAnsi="Calibri" w:cs="Calibri"/>
                <w:color w:val="000000"/>
                <w:u w:val="single"/>
                <w:lang w:eastAsia="en-AU"/>
              </w:rPr>
            </w:pPr>
            <w:r w:rsidRPr="00E542CC">
              <w:rPr>
                <w:rFonts w:ascii="Calibri" w:eastAsia="Times New Roman" w:hAnsi="Calibri" w:cs="Calibri"/>
                <w:color w:val="000000"/>
                <w:u w:val="single"/>
                <w:lang w:eastAsia="en-AU"/>
              </w:rPr>
              <w:t>Sep</w:t>
            </w:r>
          </w:p>
        </w:tc>
        <w:tc>
          <w:tcPr>
            <w:tcW w:w="640" w:type="dxa"/>
            <w:tcBorders>
              <w:top w:val="nil"/>
              <w:left w:val="nil"/>
              <w:bottom w:val="nil"/>
              <w:right w:val="nil"/>
            </w:tcBorders>
            <w:shd w:val="clear" w:color="auto" w:fill="auto"/>
            <w:noWrap/>
            <w:vAlign w:val="bottom"/>
            <w:hideMark/>
          </w:tcPr>
          <w:p w:rsidR="00E542CC" w:rsidRPr="00E542CC" w:rsidRDefault="00E542CC" w:rsidP="00E542CC">
            <w:pPr>
              <w:spacing w:after="0" w:line="240" w:lineRule="auto"/>
              <w:jc w:val="center"/>
              <w:rPr>
                <w:rFonts w:ascii="Calibri" w:eastAsia="Times New Roman" w:hAnsi="Calibri" w:cs="Calibri"/>
                <w:color w:val="000000"/>
                <w:u w:val="single"/>
                <w:lang w:eastAsia="en-AU"/>
              </w:rPr>
            </w:pPr>
            <w:r w:rsidRPr="00E542CC">
              <w:rPr>
                <w:rFonts w:ascii="Calibri" w:eastAsia="Times New Roman" w:hAnsi="Calibri" w:cs="Calibri"/>
                <w:color w:val="000000"/>
                <w:u w:val="single"/>
                <w:lang w:eastAsia="en-AU"/>
              </w:rPr>
              <w:t>Oct</w:t>
            </w:r>
          </w:p>
        </w:tc>
        <w:tc>
          <w:tcPr>
            <w:tcW w:w="640" w:type="dxa"/>
            <w:tcBorders>
              <w:top w:val="nil"/>
              <w:left w:val="nil"/>
              <w:bottom w:val="nil"/>
              <w:right w:val="nil"/>
            </w:tcBorders>
            <w:shd w:val="clear" w:color="auto" w:fill="auto"/>
            <w:noWrap/>
            <w:vAlign w:val="bottom"/>
            <w:hideMark/>
          </w:tcPr>
          <w:p w:rsidR="00E542CC" w:rsidRPr="00E542CC" w:rsidRDefault="00E542CC" w:rsidP="00E542CC">
            <w:pPr>
              <w:spacing w:after="0" w:line="240" w:lineRule="auto"/>
              <w:jc w:val="center"/>
              <w:rPr>
                <w:rFonts w:ascii="Calibri" w:eastAsia="Times New Roman" w:hAnsi="Calibri" w:cs="Calibri"/>
                <w:color w:val="000000"/>
                <w:u w:val="single"/>
                <w:lang w:eastAsia="en-AU"/>
              </w:rPr>
            </w:pPr>
            <w:r w:rsidRPr="00E542CC">
              <w:rPr>
                <w:rFonts w:ascii="Calibri" w:eastAsia="Times New Roman" w:hAnsi="Calibri" w:cs="Calibri"/>
                <w:color w:val="000000"/>
                <w:u w:val="single"/>
                <w:lang w:eastAsia="en-AU"/>
              </w:rPr>
              <w:t>Nov</w:t>
            </w:r>
          </w:p>
        </w:tc>
        <w:tc>
          <w:tcPr>
            <w:tcW w:w="640" w:type="dxa"/>
            <w:tcBorders>
              <w:top w:val="nil"/>
              <w:left w:val="nil"/>
              <w:bottom w:val="nil"/>
              <w:right w:val="nil"/>
            </w:tcBorders>
            <w:shd w:val="clear" w:color="auto" w:fill="auto"/>
            <w:noWrap/>
            <w:vAlign w:val="bottom"/>
            <w:hideMark/>
          </w:tcPr>
          <w:p w:rsidR="00E542CC" w:rsidRPr="00E542CC" w:rsidRDefault="00E542CC" w:rsidP="00E542CC">
            <w:pPr>
              <w:spacing w:after="0" w:line="240" w:lineRule="auto"/>
              <w:jc w:val="center"/>
              <w:rPr>
                <w:rFonts w:ascii="Calibri" w:eastAsia="Times New Roman" w:hAnsi="Calibri" w:cs="Calibri"/>
                <w:color w:val="000000"/>
                <w:u w:val="single"/>
                <w:lang w:eastAsia="en-AU"/>
              </w:rPr>
            </w:pPr>
            <w:r w:rsidRPr="00E542CC">
              <w:rPr>
                <w:rFonts w:ascii="Calibri" w:eastAsia="Times New Roman" w:hAnsi="Calibri" w:cs="Calibri"/>
                <w:color w:val="000000"/>
                <w:u w:val="single"/>
                <w:lang w:eastAsia="en-AU"/>
              </w:rPr>
              <w:t>Dec</w:t>
            </w:r>
          </w:p>
        </w:tc>
      </w:tr>
      <w:tr w:rsidR="00E542CC" w:rsidRPr="00E542CC" w:rsidTr="00E542CC">
        <w:trPr>
          <w:trHeight w:val="300"/>
        </w:trPr>
        <w:tc>
          <w:tcPr>
            <w:tcW w:w="1000" w:type="dxa"/>
            <w:tcBorders>
              <w:top w:val="nil"/>
              <w:left w:val="nil"/>
              <w:bottom w:val="nil"/>
              <w:right w:val="nil"/>
            </w:tcBorders>
            <w:shd w:val="clear" w:color="auto" w:fill="auto"/>
            <w:noWrap/>
            <w:vAlign w:val="bottom"/>
            <w:hideMark/>
          </w:tcPr>
          <w:p w:rsidR="00E542CC" w:rsidRPr="00E542CC" w:rsidRDefault="00E542CC" w:rsidP="00E542CC">
            <w:pPr>
              <w:spacing w:after="0" w:line="240" w:lineRule="auto"/>
              <w:jc w:val="center"/>
              <w:rPr>
                <w:rFonts w:ascii="Calibri" w:eastAsia="Times New Roman" w:hAnsi="Calibri" w:cs="Calibri"/>
                <w:color w:val="000000"/>
                <w:lang w:eastAsia="en-AU"/>
              </w:rPr>
            </w:pPr>
            <w:r w:rsidRPr="00E542CC">
              <w:rPr>
                <w:rFonts w:ascii="Calibri" w:eastAsia="Times New Roman" w:hAnsi="Calibri" w:cs="Calibri"/>
                <w:color w:val="000000"/>
                <w:lang w:eastAsia="en-AU"/>
              </w:rPr>
              <w:t>915540</w:t>
            </w:r>
          </w:p>
        </w:tc>
        <w:tc>
          <w:tcPr>
            <w:tcW w:w="540" w:type="dxa"/>
            <w:tcBorders>
              <w:top w:val="nil"/>
              <w:left w:val="nil"/>
              <w:bottom w:val="nil"/>
              <w:right w:val="nil"/>
            </w:tcBorders>
            <w:shd w:val="clear" w:color="auto" w:fill="auto"/>
            <w:noWrap/>
            <w:vAlign w:val="bottom"/>
            <w:hideMark/>
          </w:tcPr>
          <w:p w:rsidR="00E542CC" w:rsidRPr="00E542CC" w:rsidRDefault="00E542CC" w:rsidP="00E542CC">
            <w:pPr>
              <w:spacing w:after="0" w:line="240" w:lineRule="auto"/>
              <w:jc w:val="right"/>
              <w:rPr>
                <w:rFonts w:ascii="Calibri" w:eastAsia="Times New Roman" w:hAnsi="Calibri" w:cs="Calibri"/>
                <w:color w:val="000000"/>
                <w:lang w:eastAsia="en-AU"/>
              </w:rPr>
            </w:pPr>
            <w:r w:rsidRPr="00E542CC">
              <w:rPr>
                <w:rFonts w:ascii="Calibri" w:eastAsia="Times New Roman" w:hAnsi="Calibri" w:cs="Calibri"/>
                <w:color w:val="000000"/>
                <w:lang w:eastAsia="en-AU"/>
              </w:rPr>
              <w:t>1951</w:t>
            </w:r>
          </w:p>
        </w:tc>
        <w:tc>
          <w:tcPr>
            <w:tcW w:w="640" w:type="dxa"/>
            <w:tcBorders>
              <w:top w:val="nil"/>
              <w:left w:val="nil"/>
              <w:bottom w:val="nil"/>
              <w:right w:val="nil"/>
            </w:tcBorders>
            <w:shd w:val="clear" w:color="auto" w:fill="auto"/>
            <w:noWrap/>
            <w:vAlign w:val="bottom"/>
            <w:hideMark/>
          </w:tcPr>
          <w:p w:rsidR="00E542CC" w:rsidRPr="00E542CC" w:rsidRDefault="00E542CC" w:rsidP="00E542CC">
            <w:pPr>
              <w:spacing w:after="0" w:line="240" w:lineRule="auto"/>
              <w:jc w:val="right"/>
              <w:rPr>
                <w:rFonts w:ascii="Calibri" w:eastAsia="Times New Roman" w:hAnsi="Calibri" w:cs="Calibri"/>
                <w:color w:val="000000"/>
                <w:lang w:eastAsia="en-AU"/>
              </w:rPr>
            </w:pPr>
            <w:r w:rsidRPr="00E542CC">
              <w:rPr>
                <w:rFonts w:ascii="Calibri" w:eastAsia="Times New Roman" w:hAnsi="Calibri" w:cs="Calibri"/>
                <w:color w:val="000000"/>
                <w:lang w:eastAsia="en-AU"/>
              </w:rPr>
              <w:t>0.4</w:t>
            </w:r>
          </w:p>
        </w:tc>
        <w:tc>
          <w:tcPr>
            <w:tcW w:w="640" w:type="dxa"/>
            <w:tcBorders>
              <w:top w:val="nil"/>
              <w:left w:val="nil"/>
              <w:bottom w:val="nil"/>
              <w:right w:val="nil"/>
            </w:tcBorders>
            <w:shd w:val="clear" w:color="auto" w:fill="auto"/>
            <w:noWrap/>
            <w:vAlign w:val="bottom"/>
            <w:hideMark/>
          </w:tcPr>
          <w:p w:rsidR="00E542CC" w:rsidRPr="00E542CC" w:rsidRDefault="00E542CC" w:rsidP="00E542CC">
            <w:pPr>
              <w:spacing w:after="0" w:line="240" w:lineRule="auto"/>
              <w:jc w:val="right"/>
              <w:rPr>
                <w:rFonts w:ascii="Calibri" w:eastAsia="Times New Roman" w:hAnsi="Calibri" w:cs="Calibri"/>
                <w:color w:val="000000"/>
                <w:lang w:eastAsia="en-AU"/>
              </w:rPr>
            </w:pPr>
            <w:r w:rsidRPr="00E542CC">
              <w:rPr>
                <w:rFonts w:ascii="Calibri" w:eastAsia="Times New Roman" w:hAnsi="Calibri" w:cs="Calibri"/>
                <w:color w:val="000000"/>
                <w:lang w:eastAsia="en-AU"/>
              </w:rPr>
              <w:t>0.4</w:t>
            </w:r>
          </w:p>
        </w:tc>
        <w:tc>
          <w:tcPr>
            <w:tcW w:w="640" w:type="dxa"/>
            <w:tcBorders>
              <w:top w:val="nil"/>
              <w:left w:val="nil"/>
              <w:bottom w:val="nil"/>
              <w:right w:val="nil"/>
            </w:tcBorders>
            <w:shd w:val="clear" w:color="auto" w:fill="auto"/>
            <w:noWrap/>
            <w:vAlign w:val="bottom"/>
            <w:hideMark/>
          </w:tcPr>
          <w:p w:rsidR="00E542CC" w:rsidRPr="00E542CC" w:rsidRDefault="00E542CC" w:rsidP="00E542CC">
            <w:pPr>
              <w:spacing w:after="0" w:line="240" w:lineRule="auto"/>
              <w:jc w:val="right"/>
              <w:rPr>
                <w:rFonts w:ascii="Calibri" w:eastAsia="Times New Roman" w:hAnsi="Calibri" w:cs="Calibri"/>
                <w:color w:val="000000"/>
                <w:lang w:eastAsia="en-AU"/>
              </w:rPr>
            </w:pPr>
            <w:r w:rsidRPr="00E542CC">
              <w:rPr>
                <w:rFonts w:ascii="Calibri" w:eastAsia="Times New Roman" w:hAnsi="Calibri" w:cs="Calibri"/>
                <w:color w:val="000000"/>
                <w:lang w:eastAsia="en-AU"/>
              </w:rPr>
              <w:t>0.4</w:t>
            </w:r>
          </w:p>
        </w:tc>
        <w:tc>
          <w:tcPr>
            <w:tcW w:w="640" w:type="dxa"/>
            <w:tcBorders>
              <w:top w:val="nil"/>
              <w:left w:val="nil"/>
              <w:bottom w:val="nil"/>
              <w:right w:val="nil"/>
            </w:tcBorders>
            <w:shd w:val="clear" w:color="auto" w:fill="auto"/>
            <w:noWrap/>
            <w:vAlign w:val="bottom"/>
            <w:hideMark/>
          </w:tcPr>
          <w:p w:rsidR="00E542CC" w:rsidRPr="00E542CC" w:rsidRDefault="00E542CC" w:rsidP="00E542CC">
            <w:pPr>
              <w:spacing w:after="0" w:line="240" w:lineRule="auto"/>
              <w:jc w:val="right"/>
              <w:rPr>
                <w:rFonts w:ascii="Calibri" w:eastAsia="Times New Roman" w:hAnsi="Calibri" w:cs="Calibri"/>
                <w:color w:val="000000"/>
                <w:lang w:eastAsia="en-AU"/>
              </w:rPr>
            </w:pPr>
            <w:r w:rsidRPr="00E542CC">
              <w:rPr>
                <w:rFonts w:ascii="Calibri" w:eastAsia="Times New Roman" w:hAnsi="Calibri" w:cs="Calibri"/>
                <w:color w:val="000000"/>
                <w:lang w:eastAsia="en-AU"/>
              </w:rPr>
              <w:t>1</w:t>
            </w:r>
          </w:p>
        </w:tc>
        <w:tc>
          <w:tcPr>
            <w:tcW w:w="640" w:type="dxa"/>
            <w:tcBorders>
              <w:top w:val="nil"/>
              <w:left w:val="nil"/>
              <w:bottom w:val="nil"/>
              <w:right w:val="nil"/>
            </w:tcBorders>
            <w:shd w:val="clear" w:color="auto" w:fill="auto"/>
            <w:noWrap/>
            <w:vAlign w:val="bottom"/>
            <w:hideMark/>
          </w:tcPr>
          <w:p w:rsidR="00E542CC" w:rsidRPr="00E542CC" w:rsidRDefault="00E542CC" w:rsidP="00E542CC">
            <w:pPr>
              <w:spacing w:after="0" w:line="240" w:lineRule="auto"/>
              <w:jc w:val="right"/>
              <w:rPr>
                <w:rFonts w:ascii="Calibri" w:eastAsia="Times New Roman" w:hAnsi="Calibri" w:cs="Calibri"/>
                <w:color w:val="000000"/>
                <w:lang w:eastAsia="en-AU"/>
              </w:rPr>
            </w:pPr>
            <w:r w:rsidRPr="00E542CC">
              <w:rPr>
                <w:rFonts w:ascii="Calibri" w:eastAsia="Times New Roman" w:hAnsi="Calibri" w:cs="Calibri"/>
                <w:color w:val="000000"/>
                <w:lang w:eastAsia="en-AU"/>
              </w:rPr>
              <w:t>0.8</w:t>
            </w:r>
          </w:p>
        </w:tc>
        <w:tc>
          <w:tcPr>
            <w:tcW w:w="640" w:type="dxa"/>
            <w:tcBorders>
              <w:top w:val="nil"/>
              <w:left w:val="nil"/>
              <w:bottom w:val="nil"/>
              <w:right w:val="nil"/>
            </w:tcBorders>
            <w:shd w:val="clear" w:color="auto" w:fill="auto"/>
            <w:noWrap/>
            <w:vAlign w:val="bottom"/>
            <w:hideMark/>
          </w:tcPr>
          <w:p w:rsidR="00E542CC" w:rsidRPr="00E542CC" w:rsidRDefault="00E542CC" w:rsidP="00E542CC">
            <w:pPr>
              <w:spacing w:after="0" w:line="240" w:lineRule="auto"/>
              <w:jc w:val="right"/>
              <w:rPr>
                <w:rFonts w:ascii="Calibri" w:eastAsia="Times New Roman" w:hAnsi="Calibri" w:cs="Calibri"/>
                <w:color w:val="000000"/>
                <w:lang w:eastAsia="en-AU"/>
              </w:rPr>
            </w:pPr>
            <w:r w:rsidRPr="00E542CC">
              <w:rPr>
                <w:rFonts w:ascii="Calibri" w:eastAsia="Times New Roman" w:hAnsi="Calibri" w:cs="Calibri"/>
                <w:color w:val="000000"/>
                <w:lang w:eastAsia="en-AU"/>
              </w:rPr>
              <w:t>0.6</w:t>
            </w:r>
          </w:p>
        </w:tc>
        <w:tc>
          <w:tcPr>
            <w:tcW w:w="640" w:type="dxa"/>
            <w:tcBorders>
              <w:top w:val="nil"/>
              <w:left w:val="nil"/>
              <w:bottom w:val="nil"/>
              <w:right w:val="nil"/>
            </w:tcBorders>
            <w:shd w:val="clear" w:color="auto" w:fill="auto"/>
            <w:noWrap/>
            <w:vAlign w:val="bottom"/>
            <w:hideMark/>
          </w:tcPr>
          <w:p w:rsidR="00E542CC" w:rsidRPr="00E542CC" w:rsidRDefault="00E542CC" w:rsidP="00E542CC">
            <w:pPr>
              <w:spacing w:after="0" w:line="240" w:lineRule="auto"/>
              <w:jc w:val="right"/>
              <w:rPr>
                <w:rFonts w:ascii="Calibri" w:eastAsia="Times New Roman" w:hAnsi="Calibri" w:cs="Calibri"/>
                <w:color w:val="000000"/>
                <w:lang w:eastAsia="en-AU"/>
              </w:rPr>
            </w:pPr>
            <w:r w:rsidRPr="00E542CC">
              <w:rPr>
                <w:rFonts w:ascii="Calibri" w:eastAsia="Times New Roman" w:hAnsi="Calibri" w:cs="Calibri"/>
                <w:color w:val="000000"/>
                <w:lang w:eastAsia="en-AU"/>
              </w:rPr>
              <w:t>0.8</w:t>
            </w:r>
          </w:p>
        </w:tc>
        <w:tc>
          <w:tcPr>
            <w:tcW w:w="640" w:type="dxa"/>
            <w:tcBorders>
              <w:top w:val="nil"/>
              <w:left w:val="nil"/>
              <w:bottom w:val="nil"/>
              <w:right w:val="nil"/>
            </w:tcBorders>
            <w:shd w:val="clear" w:color="auto" w:fill="auto"/>
            <w:noWrap/>
            <w:vAlign w:val="bottom"/>
            <w:hideMark/>
          </w:tcPr>
          <w:p w:rsidR="00E542CC" w:rsidRPr="00E542CC" w:rsidRDefault="00E542CC" w:rsidP="00E542CC">
            <w:pPr>
              <w:spacing w:after="0" w:line="240" w:lineRule="auto"/>
              <w:jc w:val="right"/>
              <w:rPr>
                <w:rFonts w:ascii="Calibri" w:eastAsia="Times New Roman" w:hAnsi="Calibri" w:cs="Calibri"/>
                <w:color w:val="000000"/>
                <w:lang w:eastAsia="en-AU"/>
              </w:rPr>
            </w:pPr>
            <w:r w:rsidRPr="00E542CC">
              <w:rPr>
                <w:rFonts w:ascii="Calibri" w:eastAsia="Times New Roman" w:hAnsi="Calibri" w:cs="Calibri"/>
                <w:color w:val="000000"/>
                <w:lang w:eastAsia="en-AU"/>
              </w:rPr>
              <w:t>1.2</w:t>
            </w:r>
          </w:p>
        </w:tc>
        <w:tc>
          <w:tcPr>
            <w:tcW w:w="640" w:type="dxa"/>
            <w:tcBorders>
              <w:top w:val="nil"/>
              <w:left w:val="nil"/>
              <w:bottom w:val="nil"/>
              <w:right w:val="nil"/>
            </w:tcBorders>
            <w:shd w:val="clear" w:color="auto" w:fill="auto"/>
            <w:noWrap/>
            <w:vAlign w:val="bottom"/>
            <w:hideMark/>
          </w:tcPr>
          <w:p w:rsidR="00E542CC" w:rsidRPr="00E542CC" w:rsidRDefault="00E542CC" w:rsidP="00E542CC">
            <w:pPr>
              <w:spacing w:after="0" w:line="240" w:lineRule="auto"/>
              <w:jc w:val="right"/>
              <w:rPr>
                <w:rFonts w:ascii="Calibri" w:eastAsia="Times New Roman" w:hAnsi="Calibri" w:cs="Calibri"/>
                <w:color w:val="000000"/>
                <w:lang w:eastAsia="en-AU"/>
              </w:rPr>
            </w:pPr>
            <w:r w:rsidRPr="00E542CC">
              <w:rPr>
                <w:rFonts w:ascii="Calibri" w:eastAsia="Times New Roman" w:hAnsi="Calibri" w:cs="Calibri"/>
                <w:color w:val="000000"/>
                <w:lang w:eastAsia="en-AU"/>
              </w:rPr>
              <w:t>1</w:t>
            </w:r>
          </w:p>
        </w:tc>
        <w:tc>
          <w:tcPr>
            <w:tcW w:w="640" w:type="dxa"/>
            <w:tcBorders>
              <w:top w:val="nil"/>
              <w:left w:val="nil"/>
              <w:bottom w:val="nil"/>
              <w:right w:val="nil"/>
            </w:tcBorders>
            <w:shd w:val="clear" w:color="auto" w:fill="auto"/>
            <w:noWrap/>
            <w:vAlign w:val="bottom"/>
            <w:hideMark/>
          </w:tcPr>
          <w:p w:rsidR="00E542CC" w:rsidRPr="00E542CC" w:rsidRDefault="00E542CC" w:rsidP="00E542CC">
            <w:pPr>
              <w:spacing w:after="0" w:line="240" w:lineRule="auto"/>
              <w:jc w:val="right"/>
              <w:rPr>
                <w:rFonts w:ascii="Calibri" w:eastAsia="Times New Roman" w:hAnsi="Calibri" w:cs="Calibri"/>
                <w:color w:val="000000"/>
                <w:lang w:eastAsia="en-AU"/>
              </w:rPr>
            </w:pPr>
            <w:r w:rsidRPr="00E542CC">
              <w:rPr>
                <w:rFonts w:ascii="Calibri" w:eastAsia="Times New Roman" w:hAnsi="Calibri" w:cs="Calibri"/>
                <w:color w:val="000000"/>
                <w:lang w:eastAsia="en-AU"/>
              </w:rPr>
              <w:t>0.8</w:t>
            </w:r>
          </w:p>
        </w:tc>
        <w:tc>
          <w:tcPr>
            <w:tcW w:w="640" w:type="dxa"/>
            <w:tcBorders>
              <w:top w:val="nil"/>
              <w:left w:val="nil"/>
              <w:bottom w:val="nil"/>
              <w:right w:val="nil"/>
            </w:tcBorders>
            <w:shd w:val="clear" w:color="auto" w:fill="auto"/>
            <w:noWrap/>
            <w:vAlign w:val="bottom"/>
            <w:hideMark/>
          </w:tcPr>
          <w:p w:rsidR="00E542CC" w:rsidRPr="00E542CC" w:rsidRDefault="00E542CC" w:rsidP="00E542CC">
            <w:pPr>
              <w:spacing w:after="0" w:line="240" w:lineRule="auto"/>
              <w:jc w:val="right"/>
              <w:rPr>
                <w:rFonts w:ascii="Calibri" w:eastAsia="Times New Roman" w:hAnsi="Calibri" w:cs="Calibri"/>
                <w:color w:val="000000"/>
                <w:lang w:eastAsia="en-AU"/>
              </w:rPr>
            </w:pPr>
            <w:r w:rsidRPr="00E542CC">
              <w:rPr>
                <w:rFonts w:ascii="Calibri" w:eastAsia="Times New Roman" w:hAnsi="Calibri" w:cs="Calibri"/>
                <w:color w:val="000000"/>
                <w:lang w:eastAsia="en-AU"/>
              </w:rPr>
              <w:t>0.8</w:t>
            </w:r>
          </w:p>
        </w:tc>
        <w:tc>
          <w:tcPr>
            <w:tcW w:w="640" w:type="dxa"/>
            <w:tcBorders>
              <w:top w:val="nil"/>
              <w:left w:val="nil"/>
              <w:bottom w:val="nil"/>
              <w:right w:val="nil"/>
            </w:tcBorders>
            <w:shd w:val="clear" w:color="auto" w:fill="auto"/>
            <w:noWrap/>
            <w:vAlign w:val="bottom"/>
            <w:hideMark/>
          </w:tcPr>
          <w:p w:rsidR="00E542CC" w:rsidRPr="00E542CC" w:rsidRDefault="00E542CC" w:rsidP="00E542CC">
            <w:pPr>
              <w:spacing w:after="0" w:line="240" w:lineRule="auto"/>
              <w:jc w:val="right"/>
              <w:rPr>
                <w:rFonts w:ascii="Calibri" w:eastAsia="Times New Roman" w:hAnsi="Calibri" w:cs="Calibri"/>
                <w:color w:val="000000"/>
                <w:lang w:eastAsia="en-AU"/>
              </w:rPr>
            </w:pPr>
            <w:r w:rsidRPr="00E542CC">
              <w:rPr>
                <w:rFonts w:ascii="Calibri" w:eastAsia="Times New Roman" w:hAnsi="Calibri" w:cs="Calibri"/>
                <w:color w:val="000000"/>
                <w:lang w:eastAsia="en-AU"/>
              </w:rPr>
              <w:t>0.6</w:t>
            </w:r>
          </w:p>
        </w:tc>
      </w:tr>
    </w:tbl>
    <w:p w:rsidR="000722C5" w:rsidRDefault="000722C5" w:rsidP="00566CA7"/>
    <w:p w:rsidR="00E542CC" w:rsidRDefault="0002341E" w:rsidP="00566CA7">
      <w:r>
        <w:t>With the original CRUTEM3 data showing</w:t>
      </w:r>
    </w:p>
    <w:p w:rsidR="0002341E" w:rsidRPr="00DF77C0" w:rsidRDefault="0002341E" w:rsidP="0002341E">
      <w:pPr>
        <w:spacing w:after="0"/>
        <w:rPr>
          <w:i/>
          <w:sz w:val="20"/>
          <w:szCs w:val="20"/>
        </w:rPr>
      </w:pPr>
      <w:r w:rsidRPr="00DF77C0">
        <w:rPr>
          <w:i/>
          <w:sz w:val="20"/>
          <w:szCs w:val="20"/>
        </w:rPr>
        <w:t xml:space="preserve">1951  26.5  26.3  26.5  26.0  25.2  24.4  24.2  24.1  24.2  25.1  25.6  26.1 </w:t>
      </w:r>
    </w:p>
    <w:p w:rsidR="0002341E" w:rsidRPr="00DF77C0" w:rsidRDefault="0002341E" w:rsidP="0002341E">
      <w:pPr>
        <w:spacing w:after="0"/>
        <w:rPr>
          <w:i/>
          <w:sz w:val="20"/>
          <w:szCs w:val="20"/>
        </w:rPr>
      </w:pPr>
      <w:r w:rsidRPr="00DF77C0">
        <w:rPr>
          <w:i/>
          <w:sz w:val="20"/>
          <w:szCs w:val="20"/>
        </w:rPr>
        <w:t xml:space="preserve">1952  26.8  26.6  26.3  25.6  24.8  23.9  23.0  22.6  22.8  23.8  24.5  24.8 </w:t>
      </w:r>
    </w:p>
    <w:p w:rsidR="0002341E" w:rsidRPr="00DF77C0" w:rsidRDefault="0002341E" w:rsidP="0002341E">
      <w:pPr>
        <w:spacing w:after="0"/>
        <w:rPr>
          <w:i/>
          <w:sz w:val="20"/>
          <w:szCs w:val="20"/>
        </w:rPr>
      </w:pPr>
      <w:r w:rsidRPr="00DF77C0">
        <w:rPr>
          <w:i/>
          <w:sz w:val="20"/>
          <w:szCs w:val="20"/>
        </w:rPr>
        <w:t xml:space="preserve">1953  25.3  25.4  25.1  24.3  23.7  22.6  22.5  23.1  23.1  24.2  25.0  24.4 </w:t>
      </w:r>
    </w:p>
    <w:p w:rsidR="0002341E" w:rsidRPr="00DF77C0" w:rsidRDefault="0002341E" w:rsidP="0002341E">
      <w:pPr>
        <w:spacing w:after="0"/>
        <w:rPr>
          <w:i/>
          <w:sz w:val="20"/>
          <w:szCs w:val="20"/>
        </w:rPr>
      </w:pPr>
      <w:r w:rsidRPr="00DF77C0">
        <w:rPr>
          <w:i/>
          <w:sz w:val="20"/>
          <w:szCs w:val="20"/>
        </w:rPr>
        <w:t xml:space="preserve">1954  25.2  25.1  24.8  24.2  23.6  23.3  23.3  22.2  23.5  23.7  23.9  24.8 </w:t>
      </w:r>
    </w:p>
    <w:p w:rsidR="0002341E" w:rsidRPr="00DF77C0" w:rsidRDefault="0002341E" w:rsidP="0002341E">
      <w:pPr>
        <w:spacing w:after="0"/>
        <w:rPr>
          <w:i/>
          <w:sz w:val="20"/>
          <w:szCs w:val="20"/>
        </w:rPr>
      </w:pPr>
      <w:r w:rsidRPr="00DF77C0">
        <w:rPr>
          <w:i/>
          <w:sz w:val="20"/>
          <w:szCs w:val="20"/>
        </w:rPr>
        <w:t xml:space="preserve">1955  24.6  25.2  24.1  24.1  23.9  22.6  23.1  22.3  23.7  24.0  24.5  24.7 </w:t>
      </w:r>
    </w:p>
    <w:p w:rsidR="0002341E" w:rsidRPr="00DF77C0" w:rsidRDefault="0002341E" w:rsidP="0002341E">
      <w:pPr>
        <w:spacing w:after="0"/>
        <w:rPr>
          <w:i/>
          <w:sz w:val="20"/>
          <w:szCs w:val="20"/>
        </w:rPr>
      </w:pPr>
      <w:r w:rsidRPr="00DF77C0">
        <w:rPr>
          <w:i/>
          <w:sz w:val="20"/>
          <w:szCs w:val="20"/>
        </w:rPr>
        <w:t xml:space="preserve">1956  24.9  25.6  24.8  24.3  23.9  23.7  22.4  22.5  24.1  24.4  24.4  25.7 </w:t>
      </w:r>
    </w:p>
    <w:p w:rsidR="0002341E" w:rsidRPr="00DF77C0" w:rsidRDefault="0002341E" w:rsidP="0002341E">
      <w:pPr>
        <w:spacing w:after="0"/>
        <w:rPr>
          <w:i/>
          <w:sz w:val="20"/>
          <w:szCs w:val="20"/>
        </w:rPr>
      </w:pPr>
      <w:r w:rsidRPr="00DF77C0">
        <w:rPr>
          <w:i/>
          <w:sz w:val="20"/>
          <w:szCs w:val="20"/>
        </w:rPr>
        <w:t xml:space="preserve">1957  25.7  25.7  25.1  25.0  23.1  21.6  21.7  23.2  23.1  23.5  24.3  25.0 </w:t>
      </w:r>
    </w:p>
    <w:p w:rsidR="0002341E" w:rsidRPr="00DF77C0" w:rsidRDefault="0002341E" w:rsidP="0002341E">
      <w:pPr>
        <w:spacing w:after="0"/>
        <w:rPr>
          <w:i/>
          <w:sz w:val="20"/>
          <w:szCs w:val="20"/>
        </w:rPr>
      </w:pPr>
      <w:r w:rsidRPr="00DF77C0">
        <w:rPr>
          <w:i/>
          <w:sz w:val="20"/>
          <w:szCs w:val="20"/>
        </w:rPr>
        <w:t xml:space="preserve">1958  25.6  26.3  25.7  24.9  23.9  23.6  21.5  22.0  23.9  23.8  24.1  25.4 </w:t>
      </w:r>
    </w:p>
    <w:p w:rsidR="0002341E" w:rsidRPr="00DF77C0" w:rsidRDefault="0002341E" w:rsidP="0002341E">
      <w:pPr>
        <w:spacing w:after="0"/>
        <w:rPr>
          <w:i/>
          <w:sz w:val="20"/>
          <w:szCs w:val="20"/>
        </w:rPr>
      </w:pPr>
      <w:r w:rsidRPr="00DF77C0">
        <w:rPr>
          <w:i/>
          <w:sz w:val="20"/>
          <w:szCs w:val="20"/>
        </w:rPr>
        <w:t xml:space="preserve">1959  25.3  25.7  25.4  24.6  23.7  23.1  23.4  22.8  23.3  24.2  25.3  25.5 </w:t>
      </w:r>
    </w:p>
    <w:p w:rsidR="0002341E" w:rsidRPr="00DF77C0" w:rsidRDefault="0002341E" w:rsidP="0002341E">
      <w:pPr>
        <w:spacing w:after="0"/>
        <w:rPr>
          <w:i/>
          <w:sz w:val="20"/>
          <w:szCs w:val="20"/>
        </w:rPr>
      </w:pPr>
      <w:r w:rsidRPr="00DF77C0">
        <w:rPr>
          <w:i/>
          <w:sz w:val="20"/>
          <w:szCs w:val="20"/>
        </w:rPr>
        <w:t xml:space="preserve">1960  24.9  24.8  24.9  24.4  24.1  23.6  22.6  23.3  24.0  23.8  24.7  24.4 </w:t>
      </w:r>
    </w:p>
    <w:p w:rsidR="0002341E" w:rsidRPr="00DF77C0" w:rsidRDefault="0002341E" w:rsidP="0002341E">
      <w:pPr>
        <w:spacing w:after="0"/>
        <w:rPr>
          <w:i/>
          <w:sz w:val="20"/>
          <w:szCs w:val="20"/>
        </w:rPr>
      </w:pPr>
      <w:r w:rsidRPr="00DF77C0">
        <w:rPr>
          <w:i/>
          <w:sz w:val="20"/>
          <w:szCs w:val="20"/>
        </w:rPr>
        <w:t xml:space="preserve">1961  26.0  26.6  26.0  25.0  24.9  24.3  23.9  23.7  24.3  24.5  25.1  25.7 </w:t>
      </w:r>
    </w:p>
    <w:p w:rsidR="0002341E" w:rsidRPr="00DF77C0" w:rsidRDefault="0002341E" w:rsidP="0002341E">
      <w:pPr>
        <w:spacing w:after="0"/>
        <w:rPr>
          <w:i/>
          <w:sz w:val="20"/>
          <w:szCs w:val="20"/>
        </w:rPr>
      </w:pPr>
      <w:r w:rsidRPr="00DF77C0">
        <w:rPr>
          <w:i/>
          <w:sz w:val="20"/>
          <w:szCs w:val="20"/>
        </w:rPr>
        <w:t xml:space="preserve">1962  26.1  25.8  25.2  24.9  24.7  23.8  23.3  24.1  23.9  24.4  24.7  25.3 </w:t>
      </w:r>
    </w:p>
    <w:p w:rsidR="0002341E" w:rsidRPr="00DF77C0" w:rsidRDefault="0002341E" w:rsidP="0002341E">
      <w:pPr>
        <w:spacing w:after="0"/>
        <w:rPr>
          <w:i/>
          <w:sz w:val="20"/>
          <w:szCs w:val="20"/>
        </w:rPr>
      </w:pPr>
      <w:r w:rsidRPr="00DF77C0">
        <w:rPr>
          <w:i/>
          <w:sz w:val="20"/>
          <w:szCs w:val="20"/>
        </w:rPr>
        <w:t xml:space="preserve">1963  25.6  25.9  25.6  25.0  23.7  24.4  23.0  23.8  23.7  23.6  24.4  25.3 </w:t>
      </w:r>
    </w:p>
    <w:p w:rsidR="0002341E" w:rsidRPr="00DF77C0" w:rsidRDefault="0002341E" w:rsidP="0002341E">
      <w:pPr>
        <w:spacing w:after="0"/>
        <w:rPr>
          <w:i/>
          <w:sz w:val="20"/>
          <w:szCs w:val="20"/>
        </w:rPr>
      </w:pPr>
      <w:r w:rsidRPr="00DF77C0">
        <w:rPr>
          <w:i/>
          <w:sz w:val="20"/>
          <w:szCs w:val="20"/>
        </w:rPr>
        <w:t xml:space="preserve">1964  25.8  26.5  26.2  25.3  24.5  24.4  23.2  24.0  23.9  24.5  25.5  25.4 </w:t>
      </w:r>
    </w:p>
    <w:p w:rsidR="0002341E" w:rsidRPr="00DF77C0" w:rsidRDefault="0002341E" w:rsidP="0002341E">
      <w:pPr>
        <w:spacing w:after="0"/>
        <w:rPr>
          <w:i/>
          <w:sz w:val="20"/>
          <w:szCs w:val="20"/>
        </w:rPr>
      </w:pPr>
      <w:r w:rsidRPr="00DF77C0">
        <w:rPr>
          <w:i/>
          <w:sz w:val="20"/>
          <w:szCs w:val="20"/>
        </w:rPr>
        <w:t xml:space="preserve">1965  25.5  25.8  25.5  24.6  23.5  23.1  22.5  21.9  22.8  23.1  24.1  25.4 </w:t>
      </w:r>
    </w:p>
    <w:p w:rsidR="0002341E" w:rsidRPr="00DF77C0" w:rsidRDefault="0002341E" w:rsidP="0002341E">
      <w:pPr>
        <w:spacing w:after="0"/>
        <w:rPr>
          <w:i/>
          <w:sz w:val="20"/>
          <w:szCs w:val="20"/>
        </w:rPr>
      </w:pPr>
      <w:r w:rsidRPr="00DF77C0">
        <w:rPr>
          <w:i/>
          <w:sz w:val="20"/>
          <w:szCs w:val="20"/>
        </w:rPr>
        <w:t xml:space="preserve">1966  25.8  25.9  25.8  25.1  23.5  23.4  22.4  23.0  23.3  23.8  24.3  24.5 </w:t>
      </w:r>
    </w:p>
    <w:p w:rsidR="0002341E" w:rsidRPr="00DF77C0" w:rsidRDefault="0002341E" w:rsidP="0002341E">
      <w:pPr>
        <w:spacing w:after="0"/>
        <w:rPr>
          <w:i/>
          <w:sz w:val="20"/>
          <w:szCs w:val="20"/>
        </w:rPr>
      </w:pPr>
      <w:r w:rsidRPr="00DF77C0">
        <w:rPr>
          <w:i/>
          <w:sz w:val="20"/>
          <w:szCs w:val="20"/>
        </w:rPr>
        <w:t xml:space="preserve">1967  25.4  26.0  25.6  24.6  24.7  24.0  22.9  23.5  23.8  24.1  24.2  25.5 </w:t>
      </w:r>
    </w:p>
    <w:p w:rsidR="0002341E" w:rsidRPr="00DF77C0" w:rsidRDefault="0002341E" w:rsidP="0002341E">
      <w:pPr>
        <w:spacing w:after="0"/>
        <w:rPr>
          <w:i/>
          <w:sz w:val="20"/>
          <w:szCs w:val="20"/>
        </w:rPr>
      </w:pPr>
      <w:r w:rsidRPr="00DF77C0">
        <w:rPr>
          <w:i/>
          <w:sz w:val="20"/>
          <w:szCs w:val="20"/>
        </w:rPr>
        <w:t xml:space="preserve">1968  25.5  26.0  25.4  24.5  24.0  23.5  22.9  22.6  23.2  24.1  24.5  25.3 </w:t>
      </w:r>
    </w:p>
    <w:p w:rsidR="0002341E" w:rsidRPr="00DF77C0" w:rsidRDefault="0002341E" w:rsidP="0002341E">
      <w:pPr>
        <w:spacing w:after="0"/>
        <w:rPr>
          <w:i/>
          <w:sz w:val="20"/>
          <w:szCs w:val="20"/>
        </w:rPr>
      </w:pPr>
      <w:r w:rsidRPr="00DF77C0">
        <w:rPr>
          <w:i/>
          <w:sz w:val="20"/>
          <w:szCs w:val="20"/>
        </w:rPr>
        <w:t xml:space="preserve">1969  25.6  25.9  26.1  25.6  25.0  24.4  23.3  23.6  23.2  24.1  24.7  25.3 </w:t>
      </w:r>
    </w:p>
    <w:p w:rsidR="0002341E" w:rsidRPr="00DF77C0" w:rsidRDefault="0002341E" w:rsidP="0002341E">
      <w:pPr>
        <w:spacing w:after="0"/>
        <w:rPr>
          <w:i/>
          <w:sz w:val="20"/>
          <w:szCs w:val="20"/>
        </w:rPr>
      </w:pPr>
      <w:r w:rsidRPr="00DF77C0">
        <w:rPr>
          <w:i/>
          <w:sz w:val="20"/>
          <w:szCs w:val="20"/>
        </w:rPr>
        <w:t xml:space="preserve">1970  25.9  26.0  26.5  25.1  24.4  23.8  23.6  24.2  24.0  24.5  24.5  25.5 </w:t>
      </w:r>
    </w:p>
    <w:p w:rsidR="0002341E" w:rsidRPr="00DF77C0" w:rsidRDefault="0002341E" w:rsidP="0002341E">
      <w:pPr>
        <w:spacing w:after="0"/>
        <w:rPr>
          <w:i/>
          <w:sz w:val="20"/>
          <w:szCs w:val="20"/>
        </w:rPr>
      </w:pPr>
      <w:r w:rsidRPr="00DF77C0">
        <w:rPr>
          <w:i/>
          <w:sz w:val="20"/>
          <w:szCs w:val="20"/>
        </w:rPr>
        <w:t xml:space="preserve">1971  25.3  25.7  25.2  24.8  24.1  24.1  23.2  23.9  23.9  24.1  24.5  24.8 </w:t>
      </w:r>
    </w:p>
    <w:p w:rsidR="0002341E" w:rsidRPr="0002341E" w:rsidRDefault="0002341E" w:rsidP="0002341E">
      <w:pPr>
        <w:spacing w:after="0"/>
        <w:rPr>
          <w:sz w:val="20"/>
          <w:szCs w:val="20"/>
        </w:rPr>
      </w:pPr>
      <w:r w:rsidRPr="00DF77C0">
        <w:rPr>
          <w:i/>
          <w:sz w:val="20"/>
          <w:szCs w:val="20"/>
        </w:rPr>
        <w:t>1972  25.3  25.6  25.2  24.8  25.1  23.7  22.4  21.7  23.1  24.0  25.2  25.5</w:t>
      </w:r>
    </w:p>
    <w:p w:rsidR="00B879A0" w:rsidRDefault="00B879A0" w:rsidP="00566CA7"/>
    <w:p w:rsidR="00E542CC" w:rsidRDefault="0002341E" w:rsidP="00566CA7">
      <w:r>
        <w:t>And the original CRUTEM4 data showing</w:t>
      </w:r>
    </w:p>
    <w:p w:rsidR="003C655A" w:rsidRPr="00DF77C0" w:rsidRDefault="003C655A" w:rsidP="003C655A">
      <w:pPr>
        <w:spacing w:after="0"/>
        <w:rPr>
          <w:i/>
          <w:sz w:val="20"/>
          <w:szCs w:val="20"/>
        </w:rPr>
      </w:pPr>
      <w:r w:rsidRPr="00DF77C0">
        <w:rPr>
          <w:i/>
          <w:sz w:val="20"/>
          <w:szCs w:val="20"/>
        </w:rPr>
        <w:t xml:space="preserve">1951  26.9  26.7  26.9  27.0  26.0  25.0  25.0  25.3  25.2  25.9  26.4  26.7 </w:t>
      </w:r>
    </w:p>
    <w:p w:rsidR="003C655A" w:rsidRPr="00DF77C0" w:rsidRDefault="003C655A" w:rsidP="003C655A">
      <w:pPr>
        <w:spacing w:after="0"/>
        <w:rPr>
          <w:i/>
          <w:sz w:val="20"/>
          <w:szCs w:val="20"/>
        </w:rPr>
      </w:pPr>
      <w:r w:rsidRPr="00DF77C0">
        <w:rPr>
          <w:i/>
          <w:sz w:val="20"/>
          <w:szCs w:val="20"/>
        </w:rPr>
        <w:lastRenderedPageBreak/>
        <w:t xml:space="preserve">1952  27.2  27.0  26.7  26.6  25.6  24.5  23.8  23.8  23.8  24.6  25.3  25.4 </w:t>
      </w:r>
    </w:p>
    <w:p w:rsidR="003C655A" w:rsidRPr="00DF77C0" w:rsidRDefault="003C655A" w:rsidP="003C655A">
      <w:pPr>
        <w:spacing w:after="0"/>
        <w:rPr>
          <w:i/>
          <w:sz w:val="20"/>
          <w:szCs w:val="20"/>
        </w:rPr>
      </w:pPr>
      <w:r w:rsidRPr="00DF77C0">
        <w:rPr>
          <w:i/>
          <w:sz w:val="20"/>
          <w:szCs w:val="20"/>
        </w:rPr>
        <w:t xml:space="preserve">1953  25.7  25.8  25.5  25.3  24.5  23.2  23.3  24.3  24.1  25.0  25.8  25.0 </w:t>
      </w:r>
    </w:p>
    <w:p w:rsidR="003C655A" w:rsidRPr="00DF77C0" w:rsidRDefault="003C655A" w:rsidP="003C655A">
      <w:pPr>
        <w:spacing w:after="0"/>
        <w:rPr>
          <w:i/>
          <w:sz w:val="20"/>
          <w:szCs w:val="20"/>
        </w:rPr>
      </w:pPr>
      <w:r w:rsidRPr="00DF77C0">
        <w:rPr>
          <w:i/>
          <w:sz w:val="20"/>
          <w:szCs w:val="20"/>
        </w:rPr>
        <w:t xml:space="preserve">1954  25.6  25.5  25.2  25.2  24.4  23.9  24.1  23.4  24.5  24.5  24.7  25.4 </w:t>
      </w:r>
    </w:p>
    <w:p w:rsidR="003C655A" w:rsidRPr="00DF77C0" w:rsidRDefault="003C655A" w:rsidP="003C655A">
      <w:pPr>
        <w:spacing w:after="0"/>
        <w:rPr>
          <w:i/>
          <w:sz w:val="20"/>
          <w:szCs w:val="20"/>
        </w:rPr>
      </w:pPr>
      <w:r w:rsidRPr="00DF77C0">
        <w:rPr>
          <w:i/>
          <w:sz w:val="20"/>
          <w:szCs w:val="20"/>
        </w:rPr>
        <w:t xml:space="preserve">1955  25.0  25.6  24.5  25.1  24.7  23.2  23.9  23.5  24.7  24.8  25.3  25.3 </w:t>
      </w:r>
    </w:p>
    <w:p w:rsidR="003C655A" w:rsidRPr="00DF77C0" w:rsidRDefault="003C655A" w:rsidP="003C655A">
      <w:pPr>
        <w:spacing w:after="0"/>
        <w:rPr>
          <w:i/>
          <w:sz w:val="20"/>
          <w:szCs w:val="20"/>
        </w:rPr>
      </w:pPr>
      <w:r w:rsidRPr="00DF77C0">
        <w:rPr>
          <w:i/>
          <w:sz w:val="20"/>
          <w:szCs w:val="20"/>
        </w:rPr>
        <w:t xml:space="preserve">1956  25.3  26.0  25.2  25.3  24.7  24.3  23.2  23.7  25.1  25.2  25.2  26.3 </w:t>
      </w:r>
    </w:p>
    <w:p w:rsidR="003C655A" w:rsidRPr="00DF77C0" w:rsidRDefault="003C655A" w:rsidP="003C655A">
      <w:pPr>
        <w:spacing w:after="0"/>
        <w:rPr>
          <w:i/>
          <w:sz w:val="20"/>
          <w:szCs w:val="20"/>
        </w:rPr>
      </w:pPr>
      <w:r w:rsidRPr="00DF77C0">
        <w:rPr>
          <w:i/>
          <w:sz w:val="20"/>
          <w:szCs w:val="20"/>
        </w:rPr>
        <w:t xml:space="preserve">1957  26.1  26.1  25.5  26.0  23.9  22.2  22.5  24.4  24.1  24.3  25.1  25.6 </w:t>
      </w:r>
    </w:p>
    <w:p w:rsidR="003C655A" w:rsidRPr="00DF77C0" w:rsidRDefault="003C655A" w:rsidP="003C655A">
      <w:pPr>
        <w:spacing w:after="0"/>
        <w:rPr>
          <w:i/>
          <w:sz w:val="20"/>
          <w:szCs w:val="20"/>
        </w:rPr>
      </w:pPr>
      <w:r w:rsidRPr="00DF77C0">
        <w:rPr>
          <w:i/>
          <w:sz w:val="20"/>
          <w:szCs w:val="20"/>
        </w:rPr>
        <w:t xml:space="preserve">1958  26.0  26.7  26.1  25.9  24.7  24.2  22.3  23.2  24.9  24.6  24.9  26.0 </w:t>
      </w:r>
    </w:p>
    <w:p w:rsidR="003C655A" w:rsidRPr="00DF77C0" w:rsidRDefault="003C655A" w:rsidP="003C655A">
      <w:pPr>
        <w:spacing w:after="0"/>
        <w:rPr>
          <w:i/>
          <w:sz w:val="20"/>
          <w:szCs w:val="20"/>
        </w:rPr>
      </w:pPr>
      <w:r w:rsidRPr="00DF77C0">
        <w:rPr>
          <w:i/>
          <w:sz w:val="20"/>
          <w:szCs w:val="20"/>
        </w:rPr>
        <w:t xml:space="preserve">1959  25.7  26.1  25.8  25.6  24.5  23.7  24.2  24.0  24.3  25.0  26.1  26.1 </w:t>
      </w:r>
    </w:p>
    <w:p w:rsidR="003C655A" w:rsidRPr="00DF77C0" w:rsidRDefault="003C655A" w:rsidP="003C655A">
      <w:pPr>
        <w:spacing w:after="0"/>
        <w:rPr>
          <w:i/>
          <w:sz w:val="20"/>
          <w:szCs w:val="20"/>
        </w:rPr>
      </w:pPr>
      <w:r w:rsidRPr="00DF77C0">
        <w:rPr>
          <w:i/>
          <w:sz w:val="20"/>
          <w:szCs w:val="20"/>
        </w:rPr>
        <w:t xml:space="preserve">1960  25.3  25.2  25.3  25.4  24.9  24.2  23.4  24.5  25.0  24.6  25.5  25.0 </w:t>
      </w:r>
    </w:p>
    <w:p w:rsidR="003C655A" w:rsidRPr="00DF77C0" w:rsidRDefault="003C655A" w:rsidP="003C655A">
      <w:pPr>
        <w:spacing w:after="0"/>
        <w:rPr>
          <w:i/>
          <w:sz w:val="20"/>
          <w:szCs w:val="20"/>
        </w:rPr>
      </w:pPr>
      <w:r w:rsidRPr="00DF77C0">
        <w:rPr>
          <w:i/>
          <w:sz w:val="20"/>
          <w:szCs w:val="20"/>
        </w:rPr>
        <w:t xml:space="preserve">1961  26.4  27.0  26.4  26.0  25.7  24.9  24.7  24.9  25.3  25.3  25.9  26.3 </w:t>
      </w:r>
    </w:p>
    <w:p w:rsidR="003C655A" w:rsidRPr="00DF77C0" w:rsidRDefault="003C655A" w:rsidP="003C655A">
      <w:pPr>
        <w:spacing w:after="0"/>
        <w:rPr>
          <w:i/>
          <w:sz w:val="20"/>
          <w:szCs w:val="20"/>
        </w:rPr>
      </w:pPr>
      <w:r w:rsidRPr="00DF77C0">
        <w:rPr>
          <w:i/>
          <w:sz w:val="20"/>
          <w:szCs w:val="20"/>
        </w:rPr>
        <w:t xml:space="preserve">1962  26.5  26.2  25.6  25.9  25.5  24.4  24.1  25.3  24.9  25.2  25.5  25.9 </w:t>
      </w:r>
    </w:p>
    <w:p w:rsidR="003C655A" w:rsidRPr="00DF77C0" w:rsidRDefault="003C655A" w:rsidP="003C655A">
      <w:pPr>
        <w:spacing w:after="0"/>
        <w:rPr>
          <w:i/>
          <w:sz w:val="20"/>
          <w:szCs w:val="20"/>
        </w:rPr>
      </w:pPr>
      <w:r w:rsidRPr="00DF77C0">
        <w:rPr>
          <w:i/>
          <w:sz w:val="20"/>
          <w:szCs w:val="20"/>
        </w:rPr>
        <w:t xml:space="preserve">1963  26.0  26.3  26.0  26.0  24.5  25.0  23.8  25.0  24.7  24.4  25.2  25.9 </w:t>
      </w:r>
    </w:p>
    <w:p w:rsidR="003C655A" w:rsidRPr="00DF77C0" w:rsidRDefault="003C655A" w:rsidP="003C655A">
      <w:pPr>
        <w:spacing w:after="0"/>
        <w:rPr>
          <w:i/>
          <w:sz w:val="20"/>
          <w:szCs w:val="20"/>
        </w:rPr>
      </w:pPr>
      <w:r w:rsidRPr="00DF77C0">
        <w:rPr>
          <w:i/>
          <w:sz w:val="20"/>
          <w:szCs w:val="20"/>
        </w:rPr>
        <w:t xml:space="preserve">1964  26.2  26.9  26.6  26.3  25.3  25.0  24.0  25.2  24.9  25.3  26.3  26.0 </w:t>
      </w:r>
    </w:p>
    <w:p w:rsidR="003C655A" w:rsidRPr="00DF77C0" w:rsidRDefault="003C655A" w:rsidP="003C655A">
      <w:pPr>
        <w:spacing w:after="0"/>
        <w:rPr>
          <w:i/>
          <w:sz w:val="20"/>
          <w:szCs w:val="20"/>
        </w:rPr>
      </w:pPr>
      <w:r w:rsidRPr="00DF77C0">
        <w:rPr>
          <w:i/>
          <w:sz w:val="20"/>
          <w:szCs w:val="20"/>
        </w:rPr>
        <w:t xml:space="preserve">1965  25.9  26.2  25.9  25.6  24.3  23.7  23.3  23.1  23.8  23.9  24.9  26.0 </w:t>
      </w:r>
    </w:p>
    <w:p w:rsidR="003C655A" w:rsidRPr="00DF77C0" w:rsidRDefault="003C655A" w:rsidP="003C655A">
      <w:pPr>
        <w:spacing w:after="0"/>
        <w:rPr>
          <w:i/>
          <w:sz w:val="20"/>
          <w:szCs w:val="20"/>
        </w:rPr>
      </w:pPr>
      <w:r w:rsidRPr="00DF77C0">
        <w:rPr>
          <w:i/>
          <w:sz w:val="20"/>
          <w:szCs w:val="20"/>
        </w:rPr>
        <w:t xml:space="preserve">1966  26.2  26.3  26.2  26.1  24.3  24.0  23.2  24.2  24.3  24.6  25.1  25.1 </w:t>
      </w:r>
    </w:p>
    <w:p w:rsidR="003C655A" w:rsidRPr="00DF77C0" w:rsidRDefault="003C655A" w:rsidP="003C655A">
      <w:pPr>
        <w:spacing w:after="0"/>
        <w:rPr>
          <w:i/>
          <w:sz w:val="20"/>
          <w:szCs w:val="20"/>
        </w:rPr>
      </w:pPr>
      <w:r w:rsidRPr="00DF77C0">
        <w:rPr>
          <w:i/>
          <w:sz w:val="20"/>
          <w:szCs w:val="20"/>
        </w:rPr>
        <w:t xml:space="preserve">1967  25.8  26.4  26.0  25.6  25.5  24.6  23.7  24.7  24.8  24.9  25.0  26.1 </w:t>
      </w:r>
    </w:p>
    <w:p w:rsidR="003C655A" w:rsidRPr="00DF77C0" w:rsidRDefault="003C655A" w:rsidP="003C655A">
      <w:pPr>
        <w:spacing w:after="0"/>
        <w:rPr>
          <w:i/>
          <w:sz w:val="20"/>
          <w:szCs w:val="20"/>
        </w:rPr>
      </w:pPr>
      <w:r w:rsidRPr="00DF77C0">
        <w:rPr>
          <w:i/>
          <w:sz w:val="20"/>
          <w:szCs w:val="20"/>
        </w:rPr>
        <w:t xml:space="preserve">1968  25.9  26.4  25.8  25.5  24.8  24.1  23.7  23.8  24.2  24.9  25.3  25.9 </w:t>
      </w:r>
    </w:p>
    <w:p w:rsidR="003C655A" w:rsidRPr="00DF77C0" w:rsidRDefault="003C655A" w:rsidP="003C655A">
      <w:pPr>
        <w:spacing w:after="0"/>
        <w:rPr>
          <w:i/>
          <w:sz w:val="20"/>
          <w:szCs w:val="20"/>
        </w:rPr>
      </w:pPr>
      <w:r w:rsidRPr="00DF77C0">
        <w:rPr>
          <w:i/>
          <w:sz w:val="20"/>
          <w:szCs w:val="20"/>
        </w:rPr>
        <w:t xml:space="preserve">1969  26.0  26.3  26.5  26.6  25.8  25.0  24.1  24.8  24.2  24.9  25.5  25.9 </w:t>
      </w:r>
    </w:p>
    <w:p w:rsidR="003C655A" w:rsidRPr="00DF77C0" w:rsidRDefault="003C655A" w:rsidP="003C655A">
      <w:pPr>
        <w:spacing w:after="0"/>
        <w:rPr>
          <w:i/>
          <w:sz w:val="20"/>
          <w:szCs w:val="20"/>
        </w:rPr>
      </w:pPr>
      <w:r w:rsidRPr="00DF77C0">
        <w:rPr>
          <w:i/>
          <w:sz w:val="20"/>
          <w:szCs w:val="20"/>
        </w:rPr>
        <w:t xml:space="preserve">1970  26.3  26.4  26.9  26.1  25.2  24.4  24.4  25.4  25.0  25.3  25.3  26.1 </w:t>
      </w:r>
    </w:p>
    <w:p w:rsidR="003C655A" w:rsidRPr="00DF77C0" w:rsidRDefault="003C655A" w:rsidP="003C655A">
      <w:pPr>
        <w:spacing w:after="0"/>
        <w:rPr>
          <w:i/>
          <w:sz w:val="20"/>
          <w:szCs w:val="20"/>
        </w:rPr>
      </w:pPr>
      <w:r w:rsidRPr="00DF77C0">
        <w:rPr>
          <w:i/>
          <w:sz w:val="20"/>
          <w:szCs w:val="20"/>
        </w:rPr>
        <w:t xml:space="preserve">1971  25.7  26.1  25.6  25.8  24.9  24.7  24.0  25.1  24.9  24.9  25.3  25.4 </w:t>
      </w:r>
    </w:p>
    <w:p w:rsidR="0002341E" w:rsidRPr="00DF77C0" w:rsidRDefault="003C655A" w:rsidP="003C655A">
      <w:pPr>
        <w:spacing w:after="0"/>
        <w:rPr>
          <w:i/>
          <w:sz w:val="20"/>
          <w:szCs w:val="20"/>
        </w:rPr>
      </w:pPr>
      <w:r w:rsidRPr="00DF77C0">
        <w:rPr>
          <w:i/>
          <w:sz w:val="20"/>
          <w:szCs w:val="20"/>
        </w:rPr>
        <w:t>1972  25.7  26.0  25.6  25.8  25.9  24.3  23.2  22.9  24.1  24.8  26.0  26.1</w:t>
      </w:r>
    </w:p>
    <w:p w:rsidR="00DF77C0" w:rsidRDefault="00DF77C0" w:rsidP="007A2EF1"/>
    <w:p w:rsidR="007A2EF1" w:rsidRDefault="004A4A71" w:rsidP="007A2EF1">
      <w:r>
        <w:t xml:space="preserve">Similar adjustments can be seen in many other stations. The above Vanuatu data comes from a tropical area where temperature varies only 2 to </w:t>
      </w:r>
      <w:r w:rsidR="00B879A0">
        <w:t>4</w:t>
      </w:r>
      <w:r w:rsidRPr="004A4A71">
        <w:rPr>
          <w:vertAlign w:val="superscript"/>
        </w:rPr>
        <w:t>o</w:t>
      </w:r>
      <w:r>
        <w:t xml:space="preserve">C over the year. In this situation, an adjustment of </w:t>
      </w:r>
      <w:r w:rsidR="00B879A0">
        <w:t xml:space="preserve">0.4 to </w:t>
      </w:r>
      <w:r>
        <w:t>1</w:t>
      </w:r>
      <w:r w:rsidR="00B879A0">
        <w:t>.2</w:t>
      </w:r>
      <w:r w:rsidR="00B879A0" w:rsidRPr="00B879A0">
        <w:rPr>
          <w:vertAlign w:val="superscript"/>
        </w:rPr>
        <w:t>o</w:t>
      </w:r>
      <w:r w:rsidR="00B879A0">
        <w:t>C</w:t>
      </w:r>
      <w:r>
        <w:t xml:space="preserve"> degree seems extreme. </w:t>
      </w:r>
      <w:r w:rsidR="00B879A0">
        <w:t xml:space="preserve">Furthermore, there are no adjustments after 1972. </w:t>
      </w:r>
      <w:r>
        <w:t>But the same type of adjustment appears in more temperate 946720 (Adelaide Australia). For the 30 year period 1857 to 1886 the following adjustment has been applied to CRUTEM3 to create CRUTEM4.</w:t>
      </w:r>
    </w:p>
    <w:tbl>
      <w:tblPr>
        <w:tblW w:w="9220" w:type="dxa"/>
        <w:tblInd w:w="93" w:type="dxa"/>
        <w:tblLook w:val="04A0" w:firstRow="1" w:lastRow="0" w:firstColumn="1" w:lastColumn="0" w:noHBand="0" w:noVBand="1"/>
      </w:tblPr>
      <w:tblGrid>
        <w:gridCol w:w="1000"/>
        <w:gridCol w:w="663"/>
        <w:gridCol w:w="640"/>
        <w:gridCol w:w="640"/>
        <w:gridCol w:w="640"/>
        <w:gridCol w:w="640"/>
        <w:gridCol w:w="640"/>
        <w:gridCol w:w="640"/>
        <w:gridCol w:w="640"/>
        <w:gridCol w:w="640"/>
        <w:gridCol w:w="640"/>
        <w:gridCol w:w="640"/>
        <w:gridCol w:w="640"/>
        <w:gridCol w:w="640"/>
      </w:tblGrid>
      <w:tr w:rsidR="00B22813" w:rsidRPr="00B22813" w:rsidTr="00B22813">
        <w:trPr>
          <w:trHeight w:val="300"/>
        </w:trPr>
        <w:tc>
          <w:tcPr>
            <w:tcW w:w="1000" w:type="dxa"/>
            <w:tcBorders>
              <w:top w:val="nil"/>
              <w:left w:val="nil"/>
              <w:bottom w:val="nil"/>
              <w:right w:val="nil"/>
            </w:tcBorders>
            <w:shd w:val="clear" w:color="auto" w:fill="auto"/>
            <w:noWrap/>
            <w:vAlign w:val="bottom"/>
            <w:hideMark/>
          </w:tcPr>
          <w:p w:rsidR="00B22813" w:rsidRPr="00B22813" w:rsidRDefault="00B22813" w:rsidP="00B22813">
            <w:pPr>
              <w:spacing w:after="0" w:line="240" w:lineRule="auto"/>
              <w:jc w:val="center"/>
              <w:rPr>
                <w:rFonts w:ascii="Calibri" w:eastAsia="Times New Roman" w:hAnsi="Calibri" w:cs="Calibri"/>
                <w:color w:val="000000"/>
                <w:u w:val="single"/>
                <w:lang w:eastAsia="en-AU"/>
              </w:rPr>
            </w:pPr>
            <w:proofErr w:type="spellStart"/>
            <w:r w:rsidRPr="00B22813">
              <w:rPr>
                <w:rFonts w:ascii="Calibri" w:eastAsia="Times New Roman" w:hAnsi="Calibri" w:cs="Calibri"/>
                <w:color w:val="000000"/>
                <w:u w:val="single"/>
                <w:lang w:eastAsia="en-AU"/>
              </w:rPr>
              <w:t>Stn</w:t>
            </w:r>
            <w:proofErr w:type="spellEnd"/>
          </w:p>
        </w:tc>
        <w:tc>
          <w:tcPr>
            <w:tcW w:w="540" w:type="dxa"/>
            <w:tcBorders>
              <w:top w:val="nil"/>
              <w:left w:val="nil"/>
              <w:bottom w:val="nil"/>
              <w:right w:val="nil"/>
            </w:tcBorders>
            <w:shd w:val="clear" w:color="auto" w:fill="auto"/>
            <w:noWrap/>
            <w:vAlign w:val="bottom"/>
            <w:hideMark/>
          </w:tcPr>
          <w:p w:rsidR="00B22813" w:rsidRPr="00B22813" w:rsidRDefault="00B22813" w:rsidP="00B22813">
            <w:pPr>
              <w:spacing w:after="0" w:line="240" w:lineRule="auto"/>
              <w:jc w:val="center"/>
              <w:rPr>
                <w:rFonts w:ascii="Calibri" w:eastAsia="Times New Roman" w:hAnsi="Calibri" w:cs="Calibri"/>
                <w:color w:val="000000"/>
                <w:u w:val="single"/>
                <w:lang w:eastAsia="en-AU"/>
              </w:rPr>
            </w:pPr>
            <w:r w:rsidRPr="00B22813">
              <w:rPr>
                <w:rFonts w:ascii="Calibri" w:eastAsia="Times New Roman" w:hAnsi="Calibri" w:cs="Calibri"/>
                <w:color w:val="000000"/>
                <w:u w:val="single"/>
                <w:lang w:eastAsia="en-AU"/>
              </w:rPr>
              <w:t>Year</w:t>
            </w:r>
          </w:p>
        </w:tc>
        <w:tc>
          <w:tcPr>
            <w:tcW w:w="640" w:type="dxa"/>
            <w:tcBorders>
              <w:top w:val="nil"/>
              <w:left w:val="nil"/>
              <w:bottom w:val="nil"/>
              <w:right w:val="nil"/>
            </w:tcBorders>
            <w:shd w:val="clear" w:color="auto" w:fill="auto"/>
            <w:noWrap/>
            <w:vAlign w:val="bottom"/>
            <w:hideMark/>
          </w:tcPr>
          <w:p w:rsidR="00B22813" w:rsidRPr="00B22813" w:rsidRDefault="00B22813" w:rsidP="00B22813">
            <w:pPr>
              <w:spacing w:after="0" w:line="240" w:lineRule="auto"/>
              <w:jc w:val="center"/>
              <w:rPr>
                <w:rFonts w:ascii="Calibri" w:eastAsia="Times New Roman" w:hAnsi="Calibri" w:cs="Calibri"/>
                <w:color w:val="000000"/>
                <w:u w:val="single"/>
                <w:lang w:eastAsia="en-AU"/>
              </w:rPr>
            </w:pPr>
            <w:r w:rsidRPr="00B22813">
              <w:rPr>
                <w:rFonts w:ascii="Calibri" w:eastAsia="Times New Roman" w:hAnsi="Calibri" w:cs="Calibri"/>
                <w:color w:val="000000"/>
                <w:u w:val="single"/>
                <w:lang w:eastAsia="en-AU"/>
              </w:rPr>
              <w:t>Jan</w:t>
            </w:r>
          </w:p>
        </w:tc>
        <w:tc>
          <w:tcPr>
            <w:tcW w:w="640" w:type="dxa"/>
            <w:tcBorders>
              <w:top w:val="nil"/>
              <w:left w:val="nil"/>
              <w:bottom w:val="nil"/>
              <w:right w:val="nil"/>
            </w:tcBorders>
            <w:shd w:val="clear" w:color="auto" w:fill="auto"/>
            <w:noWrap/>
            <w:vAlign w:val="bottom"/>
            <w:hideMark/>
          </w:tcPr>
          <w:p w:rsidR="00B22813" w:rsidRPr="00B22813" w:rsidRDefault="00B22813" w:rsidP="00B22813">
            <w:pPr>
              <w:spacing w:after="0" w:line="240" w:lineRule="auto"/>
              <w:jc w:val="center"/>
              <w:rPr>
                <w:rFonts w:ascii="Calibri" w:eastAsia="Times New Roman" w:hAnsi="Calibri" w:cs="Calibri"/>
                <w:color w:val="000000"/>
                <w:u w:val="single"/>
                <w:lang w:eastAsia="en-AU"/>
              </w:rPr>
            </w:pPr>
            <w:r w:rsidRPr="00B22813">
              <w:rPr>
                <w:rFonts w:ascii="Calibri" w:eastAsia="Times New Roman" w:hAnsi="Calibri" w:cs="Calibri"/>
                <w:color w:val="000000"/>
                <w:u w:val="single"/>
                <w:lang w:eastAsia="en-AU"/>
              </w:rPr>
              <w:t>Feb</w:t>
            </w:r>
          </w:p>
        </w:tc>
        <w:tc>
          <w:tcPr>
            <w:tcW w:w="640" w:type="dxa"/>
            <w:tcBorders>
              <w:top w:val="nil"/>
              <w:left w:val="nil"/>
              <w:bottom w:val="nil"/>
              <w:right w:val="nil"/>
            </w:tcBorders>
            <w:shd w:val="clear" w:color="auto" w:fill="auto"/>
            <w:noWrap/>
            <w:vAlign w:val="bottom"/>
            <w:hideMark/>
          </w:tcPr>
          <w:p w:rsidR="00B22813" w:rsidRPr="00B22813" w:rsidRDefault="00B22813" w:rsidP="00B22813">
            <w:pPr>
              <w:spacing w:after="0" w:line="240" w:lineRule="auto"/>
              <w:jc w:val="center"/>
              <w:rPr>
                <w:rFonts w:ascii="Calibri" w:eastAsia="Times New Roman" w:hAnsi="Calibri" w:cs="Calibri"/>
                <w:color w:val="000000"/>
                <w:u w:val="single"/>
                <w:lang w:eastAsia="en-AU"/>
              </w:rPr>
            </w:pPr>
            <w:r w:rsidRPr="00B22813">
              <w:rPr>
                <w:rFonts w:ascii="Calibri" w:eastAsia="Times New Roman" w:hAnsi="Calibri" w:cs="Calibri"/>
                <w:color w:val="000000"/>
                <w:u w:val="single"/>
                <w:lang w:eastAsia="en-AU"/>
              </w:rPr>
              <w:t>Mar</w:t>
            </w:r>
          </w:p>
        </w:tc>
        <w:tc>
          <w:tcPr>
            <w:tcW w:w="640" w:type="dxa"/>
            <w:tcBorders>
              <w:top w:val="nil"/>
              <w:left w:val="nil"/>
              <w:bottom w:val="nil"/>
              <w:right w:val="nil"/>
            </w:tcBorders>
            <w:shd w:val="clear" w:color="auto" w:fill="auto"/>
            <w:noWrap/>
            <w:vAlign w:val="bottom"/>
            <w:hideMark/>
          </w:tcPr>
          <w:p w:rsidR="00B22813" w:rsidRPr="00B22813" w:rsidRDefault="00B22813" w:rsidP="00B22813">
            <w:pPr>
              <w:spacing w:after="0" w:line="240" w:lineRule="auto"/>
              <w:jc w:val="center"/>
              <w:rPr>
                <w:rFonts w:ascii="Calibri" w:eastAsia="Times New Roman" w:hAnsi="Calibri" w:cs="Calibri"/>
                <w:color w:val="000000"/>
                <w:u w:val="single"/>
                <w:lang w:eastAsia="en-AU"/>
              </w:rPr>
            </w:pPr>
            <w:r w:rsidRPr="00B22813">
              <w:rPr>
                <w:rFonts w:ascii="Calibri" w:eastAsia="Times New Roman" w:hAnsi="Calibri" w:cs="Calibri"/>
                <w:color w:val="000000"/>
                <w:u w:val="single"/>
                <w:lang w:eastAsia="en-AU"/>
              </w:rPr>
              <w:t>Apr</w:t>
            </w:r>
          </w:p>
        </w:tc>
        <w:tc>
          <w:tcPr>
            <w:tcW w:w="640" w:type="dxa"/>
            <w:tcBorders>
              <w:top w:val="nil"/>
              <w:left w:val="nil"/>
              <w:bottom w:val="nil"/>
              <w:right w:val="nil"/>
            </w:tcBorders>
            <w:shd w:val="clear" w:color="auto" w:fill="auto"/>
            <w:noWrap/>
            <w:vAlign w:val="bottom"/>
            <w:hideMark/>
          </w:tcPr>
          <w:p w:rsidR="00B22813" w:rsidRPr="00B22813" w:rsidRDefault="00B22813" w:rsidP="00B22813">
            <w:pPr>
              <w:spacing w:after="0" w:line="240" w:lineRule="auto"/>
              <w:jc w:val="center"/>
              <w:rPr>
                <w:rFonts w:ascii="Calibri" w:eastAsia="Times New Roman" w:hAnsi="Calibri" w:cs="Calibri"/>
                <w:color w:val="000000"/>
                <w:u w:val="single"/>
                <w:lang w:eastAsia="en-AU"/>
              </w:rPr>
            </w:pPr>
            <w:r w:rsidRPr="00B22813">
              <w:rPr>
                <w:rFonts w:ascii="Calibri" w:eastAsia="Times New Roman" w:hAnsi="Calibri" w:cs="Calibri"/>
                <w:color w:val="000000"/>
                <w:u w:val="single"/>
                <w:lang w:eastAsia="en-AU"/>
              </w:rPr>
              <w:t>May</w:t>
            </w:r>
          </w:p>
        </w:tc>
        <w:tc>
          <w:tcPr>
            <w:tcW w:w="640" w:type="dxa"/>
            <w:tcBorders>
              <w:top w:val="nil"/>
              <w:left w:val="nil"/>
              <w:bottom w:val="nil"/>
              <w:right w:val="nil"/>
            </w:tcBorders>
            <w:shd w:val="clear" w:color="auto" w:fill="auto"/>
            <w:noWrap/>
            <w:vAlign w:val="bottom"/>
            <w:hideMark/>
          </w:tcPr>
          <w:p w:rsidR="00B22813" w:rsidRPr="00B22813" w:rsidRDefault="00B22813" w:rsidP="00B22813">
            <w:pPr>
              <w:spacing w:after="0" w:line="240" w:lineRule="auto"/>
              <w:jc w:val="center"/>
              <w:rPr>
                <w:rFonts w:ascii="Calibri" w:eastAsia="Times New Roman" w:hAnsi="Calibri" w:cs="Calibri"/>
                <w:color w:val="000000"/>
                <w:u w:val="single"/>
                <w:lang w:eastAsia="en-AU"/>
              </w:rPr>
            </w:pPr>
            <w:r w:rsidRPr="00B22813">
              <w:rPr>
                <w:rFonts w:ascii="Calibri" w:eastAsia="Times New Roman" w:hAnsi="Calibri" w:cs="Calibri"/>
                <w:color w:val="000000"/>
                <w:u w:val="single"/>
                <w:lang w:eastAsia="en-AU"/>
              </w:rPr>
              <w:t>Jun</w:t>
            </w:r>
          </w:p>
        </w:tc>
        <w:tc>
          <w:tcPr>
            <w:tcW w:w="640" w:type="dxa"/>
            <w:tcBorders>
              <w:top w:val="nil"/>
              <w:left w:val="nil"/>
              <w:bottom w:val="nil"/>
              <w:right w:val="nil"/>
            </w:tcBorders>
            <w:shd w:val="clear" w:color="auto" w:fill="auto"/>
            <w:noWrap/>
            <w:vAlign w:val="bottom"/>
            <w:hideMark/>
          </w:tcPr>
          <w:p w:rsidR="00B22813" w:rsidRPr="00B22813" w:rsidRDefault="00B22813" w:rsidP="00B22813">
            <w:pPr>
              <w:spacing w:after="0" w:line="240" w:lineRule="auto"/>
              <w:jc w:val="center"/>
              <w:rPr>
                <w:rFonts w:ascii="Calibri" w:eastAsia="Times New Roman" w:hAnsi="Calibri" w:cs="Calibri"/>
                <w:color w:val="000000"/>
                <w:u w:val="single"/>
                <w:lang w:eastAsia="en-AU"/>
              </w:rPr>
            </w:pPr>
            <w:r w:rsidRPr="00B22813">
              <w:rPr>
                <w:rFonts w:ascii="Calibri" w:eastAsia="Times New Roman" w:hAnsi="Calibri" w:cs="Calibri"/>
                <w:color w:val="000000"/>
                <w:u w:val="single"/>
                <w:lang w:eastAsia="en-AU"/>
              </w:rPr>
              <w:t>Jul</w:t>
            </w:r>
          </w:p>
        </w:tc>
        <w:tc>
          <w:tcPr>
            <w:tcW w:w="640" w:type="dxa"/>
            <w:tcBorders>
              <w:top w:val="nil"/>
              <w:left w:val="nil"/>
              <w:bottom w:val="nil"/>
              <w:right w:val="nil"/>
            </w:tcBorders>
            <w:shd w:val="clear" w:color="auto" w:fill="auto"/>
            <w:noWrap/>
            <w:vAlign w:val="bottom"/>
            <w:hideMark/>
          </w:tcPr>
          <w:p w:rsidR="00B22813" w:rsidRPr="00B22813" w:rsidRDefault="00B22813" w:rsidP="00B22813">
            <w:pPr>
              <w:spacing w:after="0" w:line="240" w:lineRule="auto"/>
              <w:jc w:val="center"/>
              <w:rPr>
                <w:rFonts w:ascii="Calibri" w:eastAsia="Times New Roman" w:hAnsi="Calibri" w:cs="Calibri"/>
                <w:color w:val="000000"/>
                <w:u w:val="single"/>
                <w:lang w:eastAsia="en-AU"/>
              </w:rPr>
            </w:pPr>
            <w:r w:rsidRPr="00B22813">
              <w:rPr>
                <w:rFonts w:ascii="Calibri" w:eastAsia="Times New Roman" w:hAnsi="Calibri" w:cs="Calibri"/>
                <w:color w:val="000000"/>
                <w:u w:val="single"/>
                <w:lang w:eastAsia="en-AU"/>
              </w:rPr>
              <w:t>Aug</w:t>
            </w:r>
          </w:p>
        </w:tc>
        <w:tc>
          <w:tcPr>
            <w:tcW w:w="640" w:type="dxa"/>
            <w:tcBorders>
              <w:top w:val="nil"/>
              <w:left w:val="nil"/>
              <w:bottom w:val="nil"/>
              <w:right w:val="nil"/>
            </w:tcBorders>
            <w:shd w:val="clear" w:color="auto" w:fill="auto"/>
            <w:noWrap/>
            <w:vAlign w:val="bottom"/>
            <w:hideMark/>
          </w:tcPr>
          <w:p w:rsidR="00B22813" w:rsidRPr="00B22813" w:rsidRDefault="00B22813" w:rsidP="00B22813">
            <w:pPr>
              <w:spacing w:after="0" w:line="240" w:lineRule="auto"/>
              <w:jc w:val="center"/>
              <w:rPr>
                <w:rFonts w:ascii="Calibri" w:eastAsia="Times New Roman" w:hAnsi="Calibri" w:cs="Calibri"/>
                <w:color w:val="000000"/>
                <w:u w:val="single"/>
                <w:lang w:eastAsia="en-AU"/>
              </w:rPr>
            </w:pPr>
            <w:r w:rsidRPr="00B22813">
              <w:rPr>
                <w:rFonts w:ascii="Calibri" w:eastAsia="Times New Roman" w:hAnsi="Calibri" w:cs="Calibri"/>
                <w:color w:val="000000"/>
                <w:u w:val="single"/>
                <w:lang w:eastAsia="en-AU"/>
              </w:rPr>
              <w:t>Sep</w:t>
            </w:r>
          </w:p>
        </w:tc>
        <w:tc>
          <w:tcPr>
            <w:tcW w:w="640" w:type="dxa"/>
            <w:tcBorders>
              <w:top w:val="nil"/>
              <w:left w:val="nil"/>
              <w:bottom w:val="nil"/>
              <w:right w:val="nil"/>
            </w:tcBorders>
            <w:shd w:val="clear" w:color="auto" w:fill="auto"/>
            <w:noWrap/>
            <w:vAlign w:val="bottom"/>
            <w:hideMark/>
          </w:tcPr>
          <w:p w:rsidR="00B22813" w:rsidRPr="00B22813" w:rsidRDefault="00B22813" w:rsidP="00B22813">
            <w:pPr>
              <w:spacing w:after="0" w:line="240" w:lineRule="auto"/>
              <w:jc w:val="center"/>
              <w:rPr>
                <w:rFonts w:ascii="Calibri" w:eastAsia="Times New Roman" w:hAnsi="Calibri" w:cs="Calibri"/>
                <w:color w:val="000000"/>
                <w:u w:val="single"/>
                <w:lang w:eastAsia="en-AU"/>
              </w:rPr>
            </w:pPr>
            <w:r w:rsidRPr="00B22813">
              <w:rPr>
                <w:rFonts w:ascii="Calibri" w:eastAsia="Times New Roman" w:hAnsi="Calibri" w:cs="Calibri"/>
                <w:color w:val="000000"/>
                <w:u w:val="single"/>
                <w:lang w:eastAsia="en-AU"/>
              </w:rPr>
              <w:t>Oct</w:t>
            </w:r>
          </w:p>
        </w:tc>
        <w:tc>
          <w:tcPr>
            <w:tcW w:w="640" w:type="dxa"/>
            <w:tcBorders>
              <w:top w:val="nil"/>
              <w:left w:val="nil"/>
              <w:bottom w:val="nil"/>
              <w:right w:val="nil"/>
            </w:tcBorders>
            <w:shd w:val="clear" w:color="auto" w:fill="auto"/>
            <w:noWrap/>
            <w:vAlign w:val="bottom"/>
            <w:hideMark/>
          </w:tcPr>
          <w:p w:rsidR="00B22813" w:rsidRPr="00B22813" w:rsidRDefault="00B22813" w:rsidP="00B22813">
            <w:pPr>
              <w:spacing w:after="0" w:line="240" w:lineRule="auto"/>
              <w:jc w:val="center"/>
              <w:rPr>
                <w:rFonts w:ascii="Calibri" w:eastAsia="Times New Roman" w:hAnsi="Calibri" w:cs="Calibri"/>
                <w:color w:val="000000"/>
                <w:u w:val="single"/>
                <w:lang w:eastAsia="en-AU"/>
              </w:rPr>
            </w:pPr>
            <w:r w:rsidRPr="00B22813">
              <w:rPr>
                <w:rFonts w:ascii="Calibri" w:eastAsia="Times New Roman" w:hAnsi="Calibri" w:cs="Calibri"/>
                <w:color w:val="000000"/>
                <w:u w:val="single"/>
                <w:lang w:eastAsia="en-AU"/>
              </w:rPr>
              <w:t>Nov</w:t>
            </w:r>
          </w:p>
        </w:tc>
        <w:tc>
          <w:tcPr>
            <w:tcW w:w="640" w:type="dxa"/>
            <w:tcBorders>
              <w:top w:val="nil"/>
              <w:left w:val="nil"/>
              <w:bottom w:val="nil"/>
              <w:right w:val="nil"/>
            </w:tcBorders>
            <w:shd w:val="clear" w:color="auto" w:fill="auto"/>
            <w:noWrap/>
            <w:vAlign w:val="bottom"/>
            <w:hideMark/>
          </w:tcPr>
          <w:p w:rsidR="00B22813" w:rsidRPr="00B22813" w:rsidRDefault="00B22813" w:rsidP="00B22813">
            <w:pPr>
              <w:spacing w:after="0" w:line="240" w:lineRule="auto"/>
              <w:jc w:val="center"/>
              <w:rPr>
                <w:rFonts w:ascii="Calibri" w:eastAsia="Times New Roman" w:hAnsi="Calibri" w:cs="Calibri"/>
                <w:color w:val="000000"/>
                <w:u w:val="single"/>
                <w:lang w:eastAsia="en-AU"/>
              </w:rPr>
            </w:pPr>
            <w:r w:rsidRPr="00B22813">
              <w:rPr>
                <w:rFonts w:ascii="Calibri" w:eastAsia="Times New Roman" w:hAnsi="Calibri" w:cs="Calibri"/>
                <w:color w:val="000000"/>
                <w:u w:val="single"/>
                <w:lang w:eastAsia="en-AU"/>
              </w:rPr>
              <w:t>Dec</w:t>
            </w:r>
          </w:p>
        </w:tc>
      </w:tr>
      <w:tr w:rsidR="00B22813" w:rsidRPr="00B22813" w:rsidTr="00B22813">
        <w:trPr>
          <w:trHeight w:val="300"/>
        </w:trPr>
        <w:tc>
          <w:tcPr>
            <w:tcW w:w="1000" w:type="dxa"/>
            <w:tcBorders>
              <w:top w:val="nil"/>
              <w:left w:val="nil"/>
              <w:bottom w:val="nil"/>
              <w:right w:val="nil"/>
            </w:tcBorders>
            <w:shd w:val="clear" w:color="auto" w:fill="auto"/>
            <w:noWrap/>
            <w:vAlign w:val="bottom"/>
            <w:hideMark/>
          </w:tcPr>
          <w:p w:rsidR="00B22813" w:rsidRPr="00B22813" w:rsidRDefault="00B22813" w:rsidP="00B22813">
            <w:pPr>
              <w:spacing w:after="0" w:line="240" w:lineRule="auto"/>
              <w:jc w:val="center"/>
              <w:rPr>
                <w:rFonts w:ascii="Calibri" w:eastAsia="Times New Roman" w:hAnsi="Calibri" w:cs="Calibri"/>
                <w:color w:val="000000"/>
                <w:lang w:eastAsia="en-AU"/>
              </w:rPr>
            </w:pPr>
            <w:r w:rsidRPr="00B22813">
              <w:rPr>
                <w:rFonts w:ascii="Calibri" w:eastAsia="Times New Roman" w:hAnsi="Calibri" w:cs="Calibri"/>
                <w:color w:val="000000"/>
                <w:lang w:eastAsia="en-AU"/>
              </w:rPr>
              <w:t>946720</w:t>
            </w:r>
          </w:p>
        </w:tc>
        <w:tc>
          <w:tcPr>
            <w:tcW w:w="540" w:type="dxa"/>
            <w:tcBorders>
              <w:top w:val="nil"/>
              <w:left w:val="nil"/>
              <w:bottom w:val="nil"/>
              <w:right w:val="nil"/>
            </w:tcBorders>
            <w:shd w:val="clear" w:color="auto" w:fill="auto"/>
            <w:noWrap/>
            <w:vAlign w:val="bottom"/>
            <w:hideMark/>
          </w:tcPr>
          <w:p w:rsidR="00B22813" w:rsidRPr="00B22813" w:rsidRDefault="00B22813" w:rsidP="00B22813">
            <w:pPr>
              <w:spacing w:after="0" w:line="240" w:lineRule="auto"/>
              <w:jc w:val="right"/>
              <w:rPr>
                <w:rFonts w:ascii="Calibri" w:eastAsia="Times New Roman" w:hAnsi="Calibri" w:cs="Calibri"/>
                <w:color w:val="000000"/>
                <w:lang w:eastAsia="en-AU"/>
              </w:rPr>
            </w:pPr>
            <w:r w:rsidRPr="00B22813">
              <w:rPr>
                <w:rFonts w:ascii="Calibri" w:eastAsia="Times New Roman" w:hAnsi="Calibri" w:cs="Calibri"/>
                <w:color w:val="000000"/>
                <w:lang w:eastAsia="en-AU"/>
              </w:rPr>
              <w:t>1857</w:t>
            </w:r>
          </w:p>
        </w:tc>
        <w:tc>
          <w:tcPr>
            <w:tcW w:w="640" w:type="dxa"/>
            <w:tcBorders>
              <w:top w:val="nil"/>
              <w:left w:val="nil"/>
              <w:bottom w:val="nil"/>
              <w:right w:val="nil"/>
            </w:tcBorders>
            <w:shd w:val="clear" w:color="auto" w:fill="auto"/>
            <w:noWrap/>
            <w:vAlign w:val="bottom"/>
            <w:hideMark/>
          </w:tcPr>
          <w:p w:rsidR="00B22813" w:rsidRPr="00B22813" w:rsidRDefault="00B22813" w:rsidP="00B22813">
            <w:pPr>
              <w:spacing w:after="0" w:line="240" w:lineRule="auto"/>
              <w:jc w:val="right"/>
              <w:rPr>
                <w:rFonts w:ascii="Calibri" w:eastAsia="Times New Roman" w:hAnsi="Calibri" w:cs="Calibri"/>
                <w:color w:val="000000"/>
                <w:lang w:eastAsia="en-AU"/>
              </w:rPr>
            </w:pPr>
            <w:r w:rsidRPr="00B22813">
              <w:rPr>
                <w:rFonts w:ascii="Calibri" w:eastAsia="Times New Roman" w:hAnsi="Calibri" w:cs="Calibri"/>
                <w:color w:val="000000"/>
                <w:lang w:eastAsia="en-AU"/>
              </w:rPr>
              <w:t>-1.4</w:t>
            </w:r>
          </w:p>
        </w:tc>
        <w:tc>
          <w:tcPr>
            <w:tcW w:w="640" w:type="dxa"/>
            <w:tcBorders>
              <w:top w:val="nil"/>
              <w:left w:val="nil"/>
              <w:bottom w:val="nil"/>
              <w:right w:val="nil"/>
            </w:tcBorders>
            <w:shd w:val="clear" w:color="auto" w:fill="auto"/>
            <w:noWrap/>
            <w:vAlign w:val="bottom"/>
            <w:hideMark/>
          </w:tcPr>
          <w:p w:rsidR="00B22813" w:rsidRPr="00B22813" w:rsidRDefault="00B22813" w:rsidP="00B22813">
            <w:pPr>
              <w:spacing w:after="0" w:line="240" w:lineRule="auto"/>
              <w:jc w:val="right"/>
              <w:rPr>
                <w:rFonts w:ascii="Calibri" w:eastAsia="Times New Roman" w:hAnsi="Calibri" w:cs="Calibri"/>
                <w:color w:val="000000"/>
                <w:lang w:eastAsia="en-AU"/>
              </w:rPr>
            </w:pPr>
            <w:r w:rsidRPr="00B22813">
              <w:rPr>
                <w:rFonts w:ascii="Calibri" w:eastAsia="Times New Roman" w:hAnsi="Calibri" w:cs="Calibri"/>
                <w:color w:val="000000"/>
                <w:lang w:eastAsia="en-AU"/>
              </w:rPr>
              <w:t>-0.9</w:t>
            </w:r>
          </w:p>
        </w:tc>
        <w:tc>
          <w:tcPr>
            <w:tcW w:w="640" w:type="dxa"/>
            <w:tcBorders>
              <w:top w:val="nil"/>
              <w:left w:val="nil"/>
              <w:bottom w:val="nil"/>
              <w:right w:val="nil"/>
            </w:tcBorders>
            <w:shd w:val="clear" w:color="auto" w:fill="auto"/>
            <w:noWrap/>
            <w:vAlign w:val="bottom"/>
            <w:hideMark/>
          </w:tcPr>
          <w:p w:rsidR="00B22813" w:rsidRPr="00B22813" w:rsidRDefault="00B22813" w:rsidP="00B22813">
            <w:pPr>
              <w:spacing w:after="0" w:line="240" w:lineRule="auto"/>
              <w:jc w:val="right"/>
              <w:rPr>
                <w:rFonts w:ascii="Calibri" w:eastAsia="Times New Roman" w:hAnsi="Calibri" w:cs="Calibri"/>
                <w:color w:val="000000"/>
                <w:lang w:eastAsia="en-AU"/>
              </w:rPr>
            </w:pPr>
            <w:r w:rsidRPr="00B22813">
              <w:rPr>
                <w:rFonts w:ascii="Calibri" w:eastAsia="Times New Roman" w:hAnsi="Calibri" w:cs="Calibri"/>
                <w:color w:val="000000"/>
                <w:lang w:eastAsia="en-AU"/>
              </w:rPr>
              <w:t>-1.7</w:t>
            </w:r>
          </w:p>
        </w:tc>
        <w:tc>
          <w:tcPr>
            <w:tcW w:w="640" w:type="dxa"/>
            <w:tcBorders>
              <w:top w:val="nil"/>
              <w:left w:val="nil"/>
              <w:bottom w:val="nil"/>
              <w:right w:val="nil"/>
            </w:tcBorders>
            <w:shd w:val="clear" w:color="auto" w:fill="auto"/>
            <w:noWrap/>
            <w:vAlign w:val="bottom"/>
            <w:hideMark/>
          </w:tcPr>
          <w:p w:rsidR="00B22813" w:rsidRPr="00B22813" w:rsidRDefault="00B22813" w:rsidP="00B22813">
            <w:pPr>
              <w:spacing w:after="0" w:line="240" w:lineRule="auto"/>
              <w:jc w:val="right"/>
              <w:rPr>
                <w:rFonts w:ascii="Calibri" w:eastAsia="Times New Roman" w:hAnsi="Calibri" w:cs="Calibri"/>
                <w:color w:val="000000"/>
                <w:lang w:eastAsia="en-AU"/>
              </w:rPr>
            </w:pPr>
            <w:r w:rsidRPr="00B22813">
              <w:rPr>
                <w:rFonts w:ascii="Calibri" w:eastAsia="Times New Roman" w:hAnsi="Calibri" w:cs="Calibri"/>
                <w:color w:val="000000"/>
                <w:lang w:eastAsia="en-AU"/>
              </w:rPr>
              <w:t>-1.1</w:t>
            </w:r>
          </w:p>
        </w:tc>
        <w:tc>
          <w:tcPr>
            <w:tcW w:w="640" w:type="dxa"/>
            <w:tcBorders>
              <w:top w:val="nil"/>
              <w:left w:val="nil"/>
              <w:bottom w:val="nil"/>
              <w:right w:val="nil"/>
            </w:tcBorders>
            <w:shd w:val="clear" w:color="auto" w:fill="auto"/>
            <w:noWrap/>
            <w:vAlign w:val="bottom"/>
            <w:hideMark/>
          </w:tcPr>
          <w:p w:rsidR="00B22813" w:rsidRPr="00B22813" w:rsidRDefault="00B22813" w:rsidP="00B22813">
            <w:pPr>
              <w:spacing w:after="0" w:line="240" w:lineRule="auto"/>
              <w:jc w:val="right"/>
              <w:rPr>
                <w:rFonts w:ascii="Calibri" w:eastAsia="Times New Roman" w:hAnsi="Calibri" w:cs="Calibri"/>
                <w:color w:val="000000"/>
                <w:lang w:eastAsia="en-AU"/>
              </w:rPr>
            </w:pPr>
            <w:r w:rsidRPr="00B22813">
              <w:rPr>
                <w:rFonts w:ascii="Calibri" w:eastAsia="Times New Roman" w:hAnsi="Calibri" w:cs="Calibri"/>
                <w:color w:val="000000"/>
                <w:lang w:eastAsia="en-AU"/>
              </w:rPr>
              <w:t>-0.9</w:t>
            </w:r>
          </w:p>
        </w:tc>
        <w:tc>
          <w:tcPr>
            <w:tcW w:w="640" w:type="dxa"/>
            <w:tcBorders>
              <w:top w:val="nil"/>
              <w:left w:val="nil"/>
              <w:bottom w:val="nil"/>
              <w:right w:val="nil"/>
            </w:tcBorders>
            <w:shd w:val="clear" w:color="auto" w:fill="auto"/>
            <w:noWrap/>
            <w:vAlign w:val="bottom"/>
            <w:hideMark/>
          </w:tcPr>
          <w:p w:rsidR="00B22813" w:rsidRPr="00B22813" w:rsidRDefault="00B22813" w:rsidP="00B22813">
            <w:pPr>
              <w:spacing w:after="0" w:line="240" w:lineRule="auto"/>
              <w:jc w:val="right"/>
              <w:rPr>
                <w:rFonts w:ascii="Calibri" w:eastAsia="Times New Roman" w:hAnsi="Calibri" w:cs="Calibri"/>
                <w:color w:val="000000"/>
                <w:lang w:eastAsia="en-AU"/>
              </w:rPr>
            </w:pPr>
            <w:r w:rsidRPr="00B22813">
              <w:rPr>
                <w:rFonts w:ascii="Calibri" w:eastAsia="Times New Roman" w:hAnsi="Calibri" w:cs="Calibri"/>
                <w:color w:val="000000"/>
                <w:lang w:eastAsia="en-AU"/>
              </w:rPr>
              <w:t>-0.6</w:t>
            </w:r>
          </w:p>
        </w:tc>
        <w:tc>
          <w:tcPr>
            <w:tcW w:w="640" w:type="dxa"/>
            <w:tcBorders>
              <w:top w:val="nil"/>
              <w:left w:val="nil"/>
              <w:bottom w:val="nil"/>
              <w:right w:val="nil"/>
            </w:tcBorders>
            <w:shd w:val="clear" w:color="auto" w:fill="auto"/>
            <w:noWrap/>
            <w:vAlign w:val="bottom"/>
            <w:hideMark/>
          </w:tcPr>
          <w:p w:rsidR="00B22813" w:rsidRPr="00B22813" w:rsidRDefault="00B22813" w:rsidP="00B22813">
            <w:pPr>
              <w:spacing w:after="0" w:line="240" w:lineRule="auto"/>
              <w:jc w:val="right"/>
              <w:rPr>
                <w:rFonts w:ascii="Calibri" w:eastAsia="Times New Roman" w:hAnsi="Calibri" w:cs="Calibri"/>
                <w:color w:val="000000"/>
                <w:lang w:eastAsia="en-AU"/>
              </w:rPr>
            </w:pPr>
            <w:r w:rsidRPr="00B22813">
              <w:rPr>
                <w:rFonts w:ascii="Calibri" w:eastAsia="Times New Roman" w:hAnsi="Calibri" w:cs="Calibri"/>
                <w:color w:val="000000"/>
                <w:lang w:eastAsia="en-AU"/>
              </w:rPr>
              <w:t>-0.4</w:t>
            </w:r>
          </w:p>
        </w:tc>
        <w:tc>
          <w:tcPr>
            <w:tcW w:w="640" w:type="dxa"/>
            <w:tcBorders>
              <w:top w:val="nil"/>
              <w:left w:val="nil"/>
              <w:bottom w:val="nil"/>
              <w:right w:val="nil"/>
            </w:tcBorders>
            <w:shd w:val="clear" w:color="auto" w:fill="auto"/>
            <w:noWrap/>
            <w:vAlign w:val="bottom"/>
            <w:hideMark/>
          </w:tcPr>
          <w:p w:rsidR="00B22813" w:rsidRPr="00B22813" w:rsidRDefault="00B22813" w:rsidP="00B22813">
            <w:pPr>
              <w:spacing w:after="0" w:line="240" w:lineRule="auto"/>
              <w:jc w:val="right"/>
              <w:rPr>
                <w:rFonts w:ascii="Calibri" w:eastAsia="Times New Roman" w:hAnsi="Calibri" w:cs="Calibri"/>
                <w:color w:val="000000"/>
                <w:lang w:eastAsia="en-AU"/>
              </w:rPr>
            </w:pPr>
            <w:r w:rsidRPr="00B22813">
              <w:rPr>
                <w:rFonts w:ascii="Calibri" w:eastAsia="Times New Roman" w:hAnsi="Calibri" w:cs="Calibri"/>
                <w:color w:val="000000"/>
                <w:lang w:eastAsia="en-AU"/>
              </w:rPr>
              <w:t>-0.8</w:t>
            </w:r>
          </w:p>
        </w:tc>
        <w:tc>
          <w:tcPr>
            <w:tcW w:w="640" w:type="dxa"/>
            <w:tcBorders>
              <w:top w:val="nil"/>
              <w:left w:val="nil"/>
              <w:bottom w:val="nil"/>
              <w:right w:val="nil"/>
            </w:tcBorders>
            <w:shd w:val="clear" w:color="auto" w:fill="auto"/>
            <w:noWrap/>
            <w:vAlign w:val="bottom"/>
            <w:hideMark/>
          </w:tcPr>
          <w:p w:rsidR="00B22813" w:rsidRPr="00B22813" w:rsidRDefault="00B22813" w:rsidP="00B22813">
            <w:pPr>
              <w:spacing w:after="0" w:line="240" w:lineRule="auto"/>
              <w:jc w:val="right"/>
              <w:rPr>
                <w:rFonts w:ascii="Calibri" w:eastAsia="Times New Roman" w:hAnsi="Calibri" w:cs="Calibri"/>
                <w:color w:val="000000"/>
                <w:lang w:eastAsia="en-AU"/>
              </w:rPr>
            </w:pPr>
            <w:r w:rsidRPr="00B22813">
              <w:rPr>
                <w:rFonts w:ascii="Calibri" w:eastAsia="Times New Roman" w:hAnsi="Calibri" w:cs="Calibri"/>
                <w:color w:val="000000"/>
                <w:lang w:eastAsia="en-AU"/>
              </w:rPr>
              <w:t>-0.5</w:t>
            </w:r>
          </w:p>
        </w:tc>
        <w:tc>
          <w:tcPr>
            <w:tcW w:w="640" w:type="dxa"/>
            <w:tcBorders>
              <w:top w:val="nil"/>
              <w:left w:val="nil"/>
              <w:bottom w:val="nil"/>
              <w:right w:val="nil"/>
            </w:tcBorders>
            <w:shd w:val="clear" w:color="auto" w:fill="auto"/>
            <w:noWrap/>
            <w:vAlign w:val="bottom"/>
            <w:hideMark/>
          </w:tcPr>
          <w:p w:rsidR="00B22813" w:rsidRPr="00B22813" w:rsidRDefault="00B22813" w:rsidP="00B22813">
            <w:pPr>
              <w:spacing w:after="0" w:line="240" w:lineRule="auto"/>
              <w:jc w:val="right"/>
              <w:rPr>
                <w:rFonts w:ascii="Calibri" w:eastAsia="Times New Roman" w:hAnsi="Calibri" w:cs="Calibri"/>
                <w:color w:val="000000"/>
                <w:lang w:eastAsia="en-AU"/>
              </w:rPr>
            </w:pPr>
            <w:r w:rsidRPr="00B22813">
              <w:rPr>
                <w:rFonts w:ascii="Calibri" w:eastAsia="Times New Roman" w:hAnsi="Calibri" w:cs="Calibri"/>
                <w:color w:val="000000"/>
                <w:lang w:eastAsia="en-AU"/>
              </w:rPr>
              <w:t>-0.7</w:t>
            </w:r>
          </w:p>
        </w:tc>
        <w:tc>
          <w:tcPr>
            <w:tcW w:w="640" w:type="dxa"/>
            <w:tcBorders>
              <w:top w:val="nil"/>
              <w:left w:val="nil"/>
              <w:bottom w:val="nil"/>
              <w:right w:val="nil"/>
            </w:tcBorders>
            <w:shd w:val="clear" w:color="auto" w:fill="auto"/>
            <w:noWrap/>
            <w:vAlign w:val="bottom"/>
            <w:hideMark/>
          </w:tcPr>
          <w:p w:rsidR="00B22813" w:rsidRPr="00B22813" w:rsidRDefault="00B22813" w:rsidP="00B22813">
            <w:pPr>
              <w:spacing w:after="0" w:line="240" w:lineRule="auto"/>
              <w:jc w:val="right"/>
              <w:rPr>
                <w:rFonts w:ascii="Calibri" w:eastAsia="Times New Roman" w:hAnsi="Calibri" w:cs="Calibri"/>
                <w:color w:val="000000"/>
                <w:lang w:eastAsia="en-AU"/>
              </w:rPr>
            </w:pPr>
            <w:r w:rsidRPr="00B22813">
              <w:rPr>
                <w:rFonts w:ascii="Calibri" w:eastAsia="Times New Roman" w:hAnsi="Calibri" w:cs="Calibri"/>
                <w:color w:val="000000"/>
                <w:lang w:eastAsia="en-AU"/>
              </w:rPr>
              <w:t>-0.9</w:t>
            </w:r>
          </w:p>
        </w:tc>
        <w:tc>
          <w:tcPr>
            <w:tcW w:w="640" w:type="dxa"/>
            <w:tcBorders>
              <w:top w:val="nil"/>
              <w:left w:val="nil"/>
              <w:bottom w:val="nil"/>
              <w:right w:val="nil"/>
            </w:tcBorders>
            <w:shd w:val="clear" w:color="auto" w:fill="auto"/>
            <w:noWrap/>
            <w:vAlign w:val="bottom"/>
            <w:hideMark/>
          </w:tcPr>
          <w:p w:rsidR="00B22813" w:rsidRPr="00B22813" w:rsidRDefault="00B22813" w:rsidP="00B22813">
            <w:pPr>
              <w:spacing w:after="0" w:line="240" w:lineRule="auto"/>
              <w:jc w:val="right"/>
              <w:rPr>
                <w:rFonts w:ascii="Calibri" w:eastAsia="Times New Roman" w:hAnsi="Calibri" w:cs="Calibri"/>
                <w:color w:val="000000"/>
                <w:lang w:eastAsia="en-AU"/>
              </w:rPr>
            </w:pPr>
            <w:r w:rsidRPr="00B22813">
              <w:rPr>
                <w:rFonts w:ascii="Calibri" w:eastAsia="Times New Roman" w:hAnsi="Calibri" w:cs="Calibri"/>
                <w:color w:val="000000"/>
                <w:lang w:eastAsia="en-AU"/>
              </w:rPr>
              <w:t>-0.8</w:t>
            </w:r>
          </w:p>
        </w:tc>
      </w:tr>
    </w:tbl>
    <w:p w:rsidR="004A4A71" w:rsidRDefault="00B879A0" w:rsidP="00B879A0">
      <w:pPr>
        <w:spacing w:before="100" w:after="0" w:line="240" w:lineRule="auto"/>
      </w:pPr>
      <w:proofErr w:type="gramStart"/>
      <w:r>
        <w:t>w</w:t>
      </w:r>
      <w:r w:rsidR="00B22813">
        <w:t>hen</w:t>
      </w:r>
      <w:proofErr w:type="gramEnd"/>
      <w:r w:rsidR="00B22813">
        <w:t xml:space="preserve"> the two Datasets show</w:t>
      </w:r>
    </w:p>
    <w:p w:rsidR="00B879A0" w:rsidRDefault="00B879A0" w:rsidP="00B879A0">
      <w:pPr>
        <w:spacing w:before="100" w:after="0" w:line="240" w:lineRule="auto"/>
      </w:pPr>
    </w:p>
    <w:p w:rsidR="00B22813" w:rsidRDefault="00B22813" w:rsidP="007A2EF1">
      <w:r>
        <w:t>CRUTEM3</w:t>
      </w:r>
    </w:p>
    <w:p w:rsidR="00B22813" w:rsidRPr="00DF77C0" w:rsidRDefault="00B22813" w:rsidP="00DF77C0">
      <w:pPr>
        <w:spacing w:after="0"/>
        <w:rPr>
          <w:i/>
          <w:sz w:val="20"/>
        </w:rPr>
      </w:pPr>
      <w:r w:rsidRPr="00DF77C0">
        <w:rPr>
          <w:i/>
          <w:sz w:val="20"/>
        </w:rPr>
        <w:t xml:space="preserve">1857  22.6  28.3  19.7  17.5  13.0  11.6  11.8  12.2  14.2  15.4  18.4  23.4 </w:t>
      </w:r>
    </w:p>
    <w:p w:rsidR="00B22813" w:rsidRPr="00DF77C0" w:rsidRDefault="00B22813" w:rsidP="00DF77C0">
      <w:pPr>
        <w:spacing w:after="0"/>
        <w:rPr>
          <w:i/>
          <w:sz w:val="20"/>
        </w:rPr>
      </w:pPr>
      <w:r w:rsidRPr="00DF77C0">
        <w:rPr>
          <w:i/>
          <w:sz w:val="20"/>
        </w:rPr>
        <w:t xml:space="preserve">1858  26.4  24.0  22.3  18.3  13.5  12.0  10.3  11.7  12.6  15.8  21.1  22.5 </w:t>
      </w:r>
    </w:p>
    <w:p w:rsidR="00B22813" w:rsidRPr="00DF77C0" w:rsidRDefault="00B22813" w:rsidP="00DF77C0">
      <w:pPr>
        <w:spacing w:after="0"/>
        <w:rPr>
          <w:i/>
          <w:sz w:val="20"/>
        </w:rPr>
      </w:pPr>
      <w:r w:rsidRPr="00DF77C0">
        <w:rPr>
          <w:i/>
          <w:sz w:val="20"/>
        </w:rPr>
        <w:t xml:space="preserve">1859  23.8  22.4  20.3  17.1  13.2  10.9  10.7  12.4  13.3  17.7  19.7  22.9 </w:t>
      </w:r>
    </w:p>
    <w:p w:rsidR="00B22813" w:rsidRPr="00DF77C0" w:rsidRDefault="00B22813" w:rsidP="00DF77C0">
      <w:pPr>
        <w:spacing w:after="0"/>
        <w:rPr>
          <w:i/>
          <w:sz w:val="20"/>
        </w:rPr>
      </w:pPr>
      <w:r w:rsidRPr="00DF77C0">
        <w:rPr>
          <w:i/>
          <w:sz w:val="20"/>
        </w:rPr>
        <w:t xml:space="preserve">1860  26.1  23.8  22.4  17.0  14.4  12.5  11.7  13.4  15.5  17.0  19.9  22.5 </w:t>
      </w:r>
    </w:p>
    <w:p w:rsidR="00B22813" w:rsidRPr="00DF77C0" w:rsidRDefault="00B22813" w:rsidP="00DF77C0">
      <w:pPr>
        <w:spacing w:after="0"/>
        <w:rPr>
          <w:i/>
          <w:sz w:val="20"/>
        </w:rPr>
      </w:pPr>
      <w:r w:rsidRPr="00DF77C0">
        <w:rPr>
          <w:i/>
          <w:sz w:val="20"/>
        </w:rPr>
        <w:t xml:space="preserve">1861  23.2  22.3  23.2  19.1  14.2  13.7  10.6  11.4  14.3  17.7  20.0  19.8 </w:t>
      </w:r>
    </w:p>
    <w:p w:rsidR="00B22813" w:rsidRPr="00DF77C0" w:rsidRDefault="00B22813" w:rsidP="00DF77C0">
      <w:pPr>
        <w:spacing w:after="0"/>
        <w:rPr>
          <w:i/>
          <w:sz w:val="20"/>
        </w:rPr>
      </w:pPr>
      <w:r w:rsidRPr="00DF77C0">
        <w:rPr>
          <w:i/>
          <w:sz w:val="20"/>
        </w:rPr>
        <w:t xml:space="preserve">1862  25.4  22.4  23.0  17.0  14.9  11.9  13.2  13.1  15.3  18.6  21.4  23.6 </w:t>
      </w:r>
    </w:p>
    <w:p w:rsidR="00B22813" w:rsidRPr="00DF77C0" w:rsidRDefault="00B22813" w:rsidP="00DF77C0">
      <w:pPr>
        <w:spacing w:after="0"/>
        <w:rPr>
          <w:i/>
          <w:sz w:val="20"/>
        </w:rPr>
      </w:pPr>
      <w:r w:rsidRPr="00DF77C0">
        <w:rPr>
          <w:i/>
          <w:sz w:val="20"/>
        </w:rPr>
        <w:t xml:space="preserve">1863  23.5  24.0  22.3  20.7  15.8  13.3  11.7  12.2  13.5  16.3  19.0  21.9 </w:t>
      </w:r>
    </w:p>
    <w:p w:rsidR="00B22813" w:rsidRPr="00DF77C0" w:rsidRDefault="00B22813" w:rsidP="00DF77C0">
      <w:pPr>
        <w:spacing w:after="0"/>
        <w:rPr>
          <w:i/>
          <w:sz w:val="20"/>
        </w:rPr>
      </w:pPr>
      <w:r w:rsidRPr="00DF77C0">
        <w:rPr>
          <w:i/>
          <w:sz w:val="20"/>
        </w:rPr>
        <w:t xml:space="preserve">1864  23.0  21.9  21.1  18.1  15.3  11.7  11.5  11.7  15.4  16.1  20.6  21.0 </w:t>
      </w:r>
    </w:p>
    <w:p w:rsidR="00B22813" w:rsidRPr="00DF77C0" w:rsidRDefault="00B22813" w:rsidP="00DF77C0">
      <w:pPr>
        <w:spacing w:after="0"/>
        <w:rPr>
          <w:i/>
          <w:sz w:val="20"/>
        </w:rPr>
      </w:pPr>
      <w:r w:rsidRPr="00DF77C0">
        <w:rPr>
          <w:i/>
          <w:sz w:val="20"/>
        </w:rPr>
        <w:t xml:space="preserve">1865  21.6  21.7  21.3  19.5  13.6  11.8  10.6  12.7  14.6  17.1  21.7  20.8 </w:t>
      </w:r>
    </w:p>
    <w:p w:rsidR="00B22813" w:rsidRPr="00DF77C0" w:rsidRDefault="00B22813" w:rsidP="00DF77C0">
      <w:pPr>
        <w:spacing w:after="0"/>
        <w:rPr>
          <w:i/>
          <w:sz w:val="20"/>
        </w:rPr>
      </w:pPr>
      <w:r w:rsidRPr="00DF77C0">
        <w:rPr>
          <w:i/>
          <w:sz w:val="20"/>
        </w:rPr>
        <w:t xml:space="preserve">1866  23.9  25.2  21.2  19.0  15.8  12.6  11.6  12.6  13.8  16.6  17.8  22.1 </w:t>
      </w:r>
    </w:p>
    <w:p w:rsidR="00B22813" w:rsidRPr="00DF77C0" w:rsidRDefault="00B22813" w:rsidP="00DF77C0">
      <w:pPr>
        <w:spacing w:after="0"/>
        <w:rPr>
          <w:i/>
          <w:sz w:val="20"/>
        </w:rPr>
      </w:pPr>
      <w:r w:rsidRPr="00DF77C0">
        <w:rPr>
          <w:i/>
          <w:sz w:val="20"/>
        </w:rPr>
        <w:t xml:space="preserve">1867  24.1  24.3  20.7  18.2  15.6  14.0  11.5  12.6  13.2  16.2  18.9  20.1 </w:t>
      </w:r>
    </w:p>
    <w:p w:rsidR="00B22813" w:rsidRPr="00DF77C0" w:rsidRDefault="00B22813" w:rsidP="00DF77C0">
      <w:pPr>
        <w:spacing w:after="0"/>
        <w:rPr>
          <w:i/>
          <w:sz w:val="20"/>
        </w:rPr>
      </w:pPr>
      <w:r w:rsidRPr="00DF77C0">
        <w:rPr>
          <w:i/>
          <w:sz w:val="20"/>
        </w:rPr>
        <w:t xml:space="preserve">1868  20.6  22.9  23.4  17.8  15.8  12.1  10.4  12.1  14.6  17.9  20.2  22.0 </w:t>
      </w:r>
    </w:p>
    <w:p w:rsidR="00B22813" w:rsidRPr="00DF77C0" w:rsidRDefault="00B22813" w:rsidP="00DF77C0">
      <w:pPr>
        <w:spacing w:after="0"/>
        <w:rPr>
          <w:i/>
          <w:sz w:val="20"/>
        </w:rPr>
      </w:pPr>
      <w:r w:rsidRPr="00DF77C0">
        <w:rPr>
          <w:i/>
          <w:sz w:val="20"/>
        </w:rPr>
        <w:t xml:space="preserve">1869  22.1  22.6  21.3  17.4  13.4  12.4  11.3  12.8  11.8  16.4  20.4  21.7 </w:t>
      </w:r>
    </w:p>
    <w:p w:rsidR="00B22813" w:rsidRPr="00DF77C0" w:rsidRDefault="00B22813" w:rsidP="00DF77C0">
      <w:pPr>
        <w:spacing w:after="0"/>
        <w:rPr>
          <w:i/>
          <w:sz w:val="20"/>
        </w:rPr>
      </w:pPr>
      <w:r w:rsidRPr="00DF77C0">
        <w:rPr>
          <w:i/>
          <w:sz w:val="20"/>
        </w:rPr>
        <w:t xml:space="preserve">1870  23.4  25.3  21.7  18.7  13.9  12.7  10.8  11.5  12.9  17.2  18.0  21.9 </w:t>
      </w:r>
    </w:p>
    <w:p w:rsidR="00B22813" w:rsidRPr="00DF77C0" w:rsidRDefault="00B22813" w:rsidP="00DF77C0">
      <w:pPr>
        <w:spacing w:after="0"/>
        <w:rPr>
          <w:i/>
          <w:sz w:val="20"/>
        </w:rPr>
      </w:pPr>
      <w:r w:rsidRPr="00DF77C0">
        <w:rPr>
          <w:i/>
          <w:sz w:val="20"/>
        </w:rPr>
        <w:lastRenderedPageBreak/>
        <w:t xml:space="preserve">1871  23.0  23.8  20.3  18.6  15.4  13.4  11.6  13.4  14.8  16.6  18.6  24.0 </w:t>
      </w:r>
    </w:p>
    <w:p w:rsidR="00B22813" w:rsidRPr="00DF77C0" w:rsidRDefault="00B22813" w:rsidP="00DF77C0">
      <w:pPr>
        <w:spacing w:after="0"/>
        <w:rPr>
          <w:i/>
          <w:sz w:val="20"/>
        </w:rPr>
      </w:pPr>
      <w:r w:rsidRPr="00DF77C0">
        <w:rPr>
          <w:i/>
          <w:sz w:val="20"/>
        </w:rPr>
        <w:t xml:space="preserve">1872  25.9  23.3  22.4  17.1  13.5  12.6  11.1   9.9  14.1  16.2  21.0  20.0 </w:t>
      </w:r>
    </w:p>
    <w:p w:rsidR="00B22813" w:rsidRPr="00DF77C0" w:rsidRDefault="00B22813" w:rsidP="00DF77C0">
      <w:pPr>
        <w:spacing w:after="0"/>
        <w:rPr>
          <w:i/>
          <w:sz w:val="20"/>
        </w:rPr>
      </w:pPr>
      <w:r w:rsidRPr="00DF77C0">
        <w:rPr>
          <w:i/>
          <w:sz w:val="20"/>
        </w:rPr>
        <w:t xml:space="preserve">1873  23.9  22.6  19.9  16.7  14.9  11.8  10.7  12.6  14.2  18.3  17.3  23.6 </w:t>
      </w:r>
    </w:p>
    <w:p w:rsidR="00B22813" w:rsidRPr="00DF77C0" w:rsidRDefault="00B22813" w:rsidP="00DF77C0">
      <w:pPr>
        <w:spacing w:after="0"/>
        <w:rPr>
          <w:i/>
          <w:sz w:val="20"/>
        </w:rPr>
      </w:pPr>
      <w:r w:rsidRPr="00DF77C0">
        <w:rPr>
          <w:i/>
          <w:sz w:val="20"/>
        </w:rPr>
        <w:t xml:space="preserve">1874  24.0  21.7  19.8  19.4  14.0  11.7   9.8  11.5  12.1  17.6  17.9  21.9 </w:t>
      </w:r>
    </w:p>
    <w:p w:rsidR="00B22813" w:rsidRPr="00DF77C0" w:rsidRDefault="00B22813" w:rsidP="00DF77C0">
      <w:pPr>
        <w:spacing w:after="0"/>
        <w:rPr>
          <w:i/>
          <w:sz w:val="20"/>
        </w:rPr>
      </w:pPr>
      <w:r w:rsidRPr="00DF77C0">
        <w:rPr>
          <w:i/>
          <w:sz w:val="20"/>
        </w:rPr>
        <w:t xml:space="preserve">1875  23.6  22.9  20.9  18.1  13.2  11.9  10.6  12.2  13.8  16.6  18.2  19.3 </w:t>
      </w:r>
    </w:p>
    <w:p w:rsidR="00B22813" w:rsidRPr="00DF77C0" w:rsidRDefault="00B22813" w:rsidP="00DF77C0">
      <w:pPr>
        <w:spacing w:after="0"/>
        <w:rPr>
          <w:i/>
          <w:sz w:val="20"/>
        </w:rPr>
      </w:pPr>
      <w:r w:rsidRPr="00DF77C0">
        <w:rPr>
          <w:i/>
          <w:sz w:val="20"/>
        </w:rPr>
        <w:t xml:space="preserve">1876  22.8  22.1  23.8  16.5  13.3  10.8  10.1  11.5  13.5  16.1  18.6  23.4 </w:t>
      </w:r>
    </w:p>
    <w:p w:rsidR="00B22813" w:rsidRPr="00DF77C0" w:rsidRDefault="00B22813" w:rsidP="00DF77C0">
      <w:pPr>
        <w:spacing w:after="0"/>
        <w:rPr>
          <w:i/>
          <w:sz w:val="20"/>
        </w:rPr>
      </w:pPr>
      <w:r w:rsidRPr="00DF77C0">
        <w:rPr>
          <w:i/>
          <w:sz w:val="20"/>
        </w:rPr>
        <w:t xml:space="preserve">1877  23.1  24.7  20.3  17.7  14.2  11.7  11.2  13.6  12.4  16.1  17.2  20.6 </w:t>
      </w:r>
    </w:p>
    <w:p w:rsidR="00B22813" w:rsidRPr="00DF77C0" w:rsidRDefault="00B22813" w:rsidP="00DF77C0">
      <w:pPr>
        <w:spacing w:after="0"/>
        <w:rPr>
          <w:i/>
          <w:sz w:val="20"/>
        </w:rPr>
      </w:pPr>
      <w:r w:rsidRPr="00DF77C0">
        <w:rPr>
          <w:i/>
          <w:sz w:val="20"/>
        </w:rPr>
        <w:t xml:space="preserve">1878  25.6  23.0  21.6  18.3  14.1   9.9  11.7  12.9  14.3  17.5  20.1  21.4 </w:t>
      </w:r>
    </w:p>
    <w:p w:rsidR="00B22813" w:rsidRPr="00DF77C0" w:rsidRDefault="00B22813" w:rsidP="00DF77C0">
      <w:pPr>
        <w:spacing w:after="0"/>
        <w:rPr>
          <w:i/>
          <w:sz w:val="20"/>
        </w:rPr>
      </w:pPr>
      <w:r w:rsidRPr="00DF77C0">
        <w:rPr>
          <w:i/>
          <w:sz w:val="20"/>
        </w:rPr>
        <w:t xml:space="preserve">1879  24.4  23.9  20.9  18.6  12.4  11.6  10.1  12.1  13.2  16.2  18.6  21.1 </w:t>
      </w:r>
    </w:p>
    <w:p w:rsidR="00B22813" w:rsidRPr="00DF77C0" w:rsidRDefault="00B22813" w:rsidP="00DF77C0">
      <w:pPr>
        <w:spacing w:after="0"/>
        <w:rPr>
          <w:i/>
          <w:sz w:val="20"/>
        </w:rPr>
      </w:pPr>
      <w:r w:rsidRPr="00DF77C0">
        <w:rPr>
          <w:i/>
          <w:sz w:val="20"/>
        </w:rPr>
        <w:t xml:space="preserve">1880  25.6  26.4  21.5  17.5  13.7  12.1  10.4  12.9  13.7  15.4  17.8  21.9 </w:t>
      </w:r>
    </w:p>
    <w:p w:rsidR="00B22813" w:rsidRPr="00DF77C0" w:rsidRDefault="00B22813" w:rsidP="00DF77C0">
      <w:pPr>
        <w:spacing w:after="0"/>
        <w:rPr>
          <w:i/>
          <w:sz w:val="20"/>
        </w:rPr>
      </w:pPr>
      <w:r w:rsidRPr="00DF77C0">
        <w:rPr>
          <w:i/>
          <w:sz w:val="20"/>
        </w:rPr>
        <w:t xml:space="preserve">1881  23.2  21.7  21.4  17.4  14.9  10.6  10.6  11.8  13.9  15.3  18.6  21.3 </w:t>
      </w:r>
    </w:p>
    <w:p w:rsidR="00B22813" w:rsidRPr="00DF77C0" w:rsidRDefault="00B22813" w:rsidP="00DF77C0">
      <w:pPr>
        <w:spacing w:after="0"/>
        <w:rPr>
          <w:i/>
          <w:sz w:val="20"/>
        </w:rPr>
      </w:pPr>
      <w:r w:rsidRPr="00DF77C0">
        <w:rPr>
          <w:i/>
          <w:sz w:val="20"/>
        </w:rPr>
        <w:t xml:space="preserve">1882  22.9  24.0  22.6  17.4  15.1  10.6   9.6  11.2  14.0  16.9  20.8  21.6 </w:t>
      </w:r>
    </w:p>
    <w:p w:rsidR="00B22813" w:rsidRPr="00DF77C0" w:rsidRDefault="00B22813" w:rsidP="00DF77C0">
      <w:pPr>
        <w:spacing w:after="0"/>
        <w:rPr>
          <w:i/>
          <w:sz w:val="20"/>
        </w:rPr>
      </w:pPr>
      <w:r w:rsidRPr="00DF77C0">
        <w:rPr>
          <w:i/>
          <w:sz w:val="20"/>
        </w:rPr>
        <w:t xml:space="preserve">1883  23.6  21.9  20.9  18.4  13.2  13.1  10.8  11.3  12.4  15.3  19.6  20.9 </w:t>
      </w:r>
    </w:p>
    <w:p w:rsidR="00B22813" w:rsidRPr="00DF77C0" w:rsidRDefault="00B22813" w:rsidP="00DF77C0">
      <w:pPr>
        <w:spacing w:after="0"/>
        <w:rPr>
          <w:i/>
          <w:sz w:val="20"/>
        </w:rPr>
      </w:pPr>
      <w:r w:rsidRPr="00DF77C0">
        <w:rPr>
          <w:i/>
          <w:sz w:val="20"/>
        </w:rPr>
        <w:t xml:space="preserve">1884  21.2  23.6  22.1  17.1  13.9  12.2   9.8  13.3  14.1  15.5  18.9  19.5 </w:t>
      </w:r>
    </w:p>
    <w:p w:rsidR="00B22813" w:rsidRPr="00DF77C0" w:rsidRDefault="00B22813" w:rsidP="00DF77C0">
      <w:pPr>
        <w:spacing w:after="0"/>
        <w:rPr>
          <w:i/>
          <w:sz w:val="20"/>
        </w:rPr>
      </w:pPr>
      <w:r w:rsidRPr="00DF77C0">
        <w:rPr>
          <w:i/>
          <w:sz w:val="20"/>
        </w:rPr>
        <w:t xml:space="preserve">1885  21.6  21.6  18.9  17.2  15.9  10.8  10.7  12.8  14.0  18.0  19.2  23.2 </w:t>
      </w:r>
    </w:p>
    <w:p w:rsidR="00B22813" w:rsidRPr="00DF77C0" w:rsidRDefault="00B22813" w:rsidP="00DF77C0">
      <w:pPr>
        <w:spacing w:after="0"/>
        <w:rPr>
          <w:i/>
          <w:sz w:val="20"/>
        </w:rPr>
      </w:pPr>
      <w:r w:rsidRPr="00DF77C0">
        <w:rPr>
          <w:i/>
          <w:sz w:val="20"/>
        </w:rPr>
        <w:t>1886  24.4  20.6  20.4  17.3  14.0  11.6  11.6  12.4  16.1  14.7  19.9  21.9</w:t>
      </w:r>
    </w:p>
    <w:p w:rsidR="00DF77C0" w:rsidRDefault="00DF77C0" w:rsidP="007A2EF1"/>
    <w:p w:rsidR="004A4A71" w:rsidRDefault="00DF77C0" w:rsidP="007A2EF1">
      <w:r>
        <w:t>CRUTEM4</w:t>
      </w:r>
    </w:p>
    <w:p w:rsidR="00DF77C0" w:rsidRPr="00DF77C0" w:rsidRDefault="00DF77C0" w:rsidP="00DF77C0">
      <w:pPr>
        <w:spacing w:after="0"/>
        <w:rPr>
          <w:i/>
          <w:sz w:val="20"/>
          <w:szCs w:val="20"/>
        </w:rPr>
      </w:pPr>
      <w:r w:rsidRPr="00DF77C0">
        <w:rPr>
          <w:i/>
          <w:sz w:val="20"/>
          <w:szCs w:val="20"/>
        </w:rPr>
        <w:t xml:space="preserve">1857  21.2  27.4  18.0  16.4  12.1  11.0  11.4  11.4  13.7  14.7  17.5  22.6 </w:t>
      </w:r>
    </w:p>
    <w:p w:rsidR="00DF77C0" w:rsidRPr="00DF77C0" w:rsidRDefault="00DF77C0" w:rsidP="00DF77C0">
      <w:pPr>
        <w:spacing w:after="0"/>
        <w:rPr>
          <w:i/>
          <w:sz w:val="20"/>
          <w:szCs w:val="20"/>
        </w:rPr>
      </w:pPr>
      <w:r w:rsidRPr="00DF77C0">
        <w:rPr>
          <w:i/>
          <w:sz w:val="20"/>
          <w:szCs w:val="20"/>
        </w:rPr>
        <w:t xml:space="preserve">1858  25.0  23.1  20.6  17.2  12.6  11.4   9.9  10.9  12.1  15.1  20.2  21.7 </w:t>
      </w:r>
    </w:p>
    <w:p w:rsidR="00DF77C0" w:rsidRPr="00DF77C0" w:rsidRDefault="00DF77C0" w:rsidP="00DF77C0">
      <w:pPr>
        <w:spacing w:after="0"/>
        <w:rPr>
          <w:i/>
          <w:sz w:val="20"/>
          <w:szCs w:val="20"/>
        </w:rPr>
      </w:pPr>
      <w:r w:rsidRPr="00DF77C0">
        <w:rPr>
          <w:i/>
          <w:sz w:val="20"/>
          <w:szCs w:val="20"/>
        </w:rPr>
        <w:t xml:space="preserve">1859  22.4  21.5  18.6  16.0  12.3  10.3  10.3  11.6  12.8  17.0  18.8  22.1 </w:t>
      </w:r>
    </w:p>
    <w:p w:rsidR="00DF77C0" w:rsidRPr="00DF77C0" w:rsidRDefault="00DF77C0" w:rsidP="00DF77C0">
      <w:pPr>
        <w:spacing w:after="0"/>
        <w:rPr>
          <w:i/>
          <w:sz w:val="20"/>
          <w:szCs w:val="20"/>
        </w:rPr>
      </w:pPr>
      <w:r w:rsidRPr="00DF77C0">
        <w:rPr>
          <w:i/>
          <w:sz w:val="20"/>
          <w:szCs w:val="20"/>
        </w:rPr>
        <w:t xml:space="preserve">1860  24.7  22.9  20.7  15.9  13.5  11.9  11.3  12.6  15.0  16.3  19.0  21.7 </w:t>
      </w:r>
    </w:p>
    <w:p w:rsidR="00DF77C0" w:rsidRPr="00DF77C0" w:rsidRDefault="00DF77C0" w:rsidP="00DF77C0">
      <w:pPr>
        <w:spacing w:after="0"/>
        <w:rPr>
          <w:i/>
          <w:sz w:val="20"/>
          <w:szCs w:val="20"/>
        </w:rPr>
      </w:pPr>
      <w:r w:rsidRPr="00DF77C0">
        <w:rPr>
          <w:i/>
          <w:sz w:val="20"/>
          <w:szCs w:val="20"/>
        </w:rPr>
        <w:t xml:space="preserve">1861  21.8  21.4  21.5  18.0  13.3  13.1  10.2  10.6  13.8  17.0  19.1  19.0 </w:t>
      </w:r>
    </w:p>
    <w:p w:rsidR="00DF77C0" w:rsidRPr="00DF77C0" w:rsidRDefault="00DF77C0" w:rsidP="00DF77C0">
      <w:pPr>
        <w:spacing w:after="0"/>
        <w:rPr>
          <w:i/>
          <w:sz w:val="20"/>
          <w:szCs w:val="20"/>
        </w:rPr>
      </w:pPr>
      <w:r w:rsidRPr="00DF77C0">
        <w:rPr>
          <w:i/>
          <w:sz w:val="20"/>
          <w:szCs w:val="20"/>
        </w:rPr>
        <w:t xml:space="preserve">1862  24.0  21.5  21.3  15.9  14.0  11.3  12.8  12.3  14.8  17.9  20.5  22.8 </w:t>
      </w:r>
    </w:p>
    <w:p w:rsidR="00DF77C0" w:rsidRPr="00DF77C0" w:rsidRDefault="00DF77C0" w:rsidP="00DF77C0">
      <w:pPr>
        <w:spacing w:after="0"/>
        <w:rPr>
          <w:i/>
          <w:sz w:val="20"/>
          <w:szCs w:val="20"/>
        </w:rPr>
      </w:pPr>
      <w:r w:rsidRPr="00DF77C0">
        <w:rPr>
          <w:i/>
          <w:sz w:val="20"/>
          <w:szCs w:val="20"/>
        </w:rPr>
        <w:t xml:space="preserve">1863  22.1  23.1  20.6  19.6  14.9  12.7  11.3  11.4  13.0  15.6  18.1  21.1 </w:t>
      </w:r>
    </w:p>
    <w:p w:rsidR="00DF77C0" w:rsidRPr="00DF77C0" w:rsidRDefault="00DF77C0" w:rsidP="00DF77C0">
      <w:pPr>
        <w:spacing w:after="0"/>
        <w:rPr>
          <w:i/>
          <w:sz w:val="20"/>
          <w:szCs w:val="20"/>
        </w:rPr>
      </w:pPr>
      <w:r w:rsidRPr="00DF77C0">
        <w:rPr>
          <w:i/>
          <w:sz w:val="20"/>
          <w:szCs w:val="20"/>
        </w:rPr>
        <w:t xml:space="preserve">1864  21.6  21.0  19.4  17.0  14.4  11.1  11.1  10.9  14.9  15.4  19.7  20.2 </w:t>
      </w:r>
    </w:p>
    <w:p w:rsidR="00DF77C0" w:rsidRPr="00DF77C0" w:rsidRDefault="00DF77C0" w:rsidP="00DF77C0">
      <w:pPr>
        <w:spacing w:after="0"/>
        <w:rPr>
          <w:i/>
          <w:sz w:val="20"/>
          <w:szCs w:val="20"/>
        </w:rPr>
      </w:pPr>
      <w:r w:rsidRPr="00DF77C0">
        <w:rPr>
          <w:i/>
          <w:sz w:val="20"/>
          <w:szCs w:val="20"/>
        </w:rPr>
        <w:t xml:space="preserve">1865  20.2  20.8  19.6  18.4  12.7  11.2  10.2  11.9  14.1  16.4  20.8  20.0 </w:t>
      </w:r>
    </w:p>
    <w:p w:rsidR="00DF77C0" w:rsidRPr="00DF77C0" w:rsidRDefault="00DF77C0" w:rsidP="00DF77C0">
      <w:pPr>
        <w:spacing w:after="0"/>
        <w:rPr>
          <w:i/>
          <w:sz w:val="20"/>
          <w:szCs w:val="20"/>
        </w:rPr>
      </w:pPr>
      <w:r w:rsidRPr="00DF77C0">
        <w:rPr>
          <w:i/>
          <w:sz w:val="20"/>
          <w:szCs w:val="20"/>
        </w:rPr>
        <w:t xml:space="preserve">1866  22.5  24.3  19.5  17.9  14.9  12.0  11.2  11.8  13.3  15.9  16.9  21.3 </w:t>
      </w:r>
    </w:p>
    <w:p w:rsidR="00DF77C0" w:rsidRPr="00DF77C0" w:rsidRDefault="00DF77C0" w:rsidP="00DF77C0">
      <w:pPr>
        <w:spacing w:after="0"/>
        <w:rPr>
          <w:i/>
          <w:sz w:val="20"/>
          <w:szCs w:val="20"/>
        </w:rPr>
      </w:pPr>
      <w:r w:rsidRPr="00DF77C0">
        <w:rPr>
          <w:i/>
          <w:sz w:val="20"/>
          <w:szCs w:val="20"/>
        </w:rPr>
        <w:t xml:space="preserve">1867  22.7  23.4  19.0  17.1  14.7  13.4  11.1  11.8  12.7  15.5  18.0  19.3 </w:t>
      </w:r>
    </w:p>
    <w:p w:rsidR="00DF77C0" w:rsidRPr="00DF77C0" w:rsidRDefault="00DF77C0" w:rsidP="00DF77C0">
      <w:pPr>
        <w:spacing w:after="0"/>
        <w:rPr>
          <w:i/>
          <w:sz w:val="20"/>
          <w:szCs w:val="20"/>
        </w:rPr>
      </w:pPr>
      <w:r w:rsidRPr="00DF77C0">
        <w:rPr>
          <w:i/>
          <w:sz w:val="20"/>
          <w:szCs w:val="20"/>
        </w:rPr>
        <w:t xml:space="preserve">1868  19.2  22.0  21.7  16.7  14.9  11.5  10.0  11.3  14.1  17.2  19.3  21.2 </w:t>
      </w:r>
    </w:p>
    <w:p w:rsidR="00DF77C0" w:rsidRPr="00DF77C0" w:rsidRDefault="00DF77C0" w:rsidP="00DF77C0">
      <w:pPr>
        <w:spacing w:after="0"/>
        <w:rPr>
          <w:i/>
          <w:sz w:val="20"/>
          <w:szCs w:val="20"/>
        </w:rPr>
      </w:pPr>
      <w:r w:rsidRPr="00DF77C0">
        <w:rPr>
          <w:i/>
          <w:sz w:val="20"/>
          <w:szCs w:val="20"/>
        </w:rPr>
        <w:t xml:space="preserve">1869  20.7  21.7  19.6  16.3  12.5  11.8  10.9  12.0  11.3  15.7  19.5  20.9 </w:t>
      </w:r>
    </w:p>
    <w:p w:rsidR="00DF77C0" w:rsidRPr="00DF77C0" w:rsidRDefault="00DF77C0" w:rsidP="00DF77C0">
      <w:pPr>
        <w:spacing w:after="0"/>
        <w:rPr>
          <w:i/>
          <w:sz w:val="20"/>
          <w:szCs w:val="20"/>
        </w:rPr>
      </w:pPr>
      <w:r w:rsidRPr="00DF77C0">
        <w:rPr>
          <w:i/>
          <w:sz w:val="20"/>
          <w:szCs w:val="20"/>
        </w:rPr>
        <w:t xml:space="preserve">1870  22.0  24.4  20.0  17.6  13.0  12.1  10.4  10.7  12.4  16.5  17.1  21.1 </w:t>
      </w:r>
    </w:p>
    <w:p w:rsidR="00DF77C0" w:rsidRPr="00DF77C0" w:rsidRDefault="00DF77C0" w:rsidP="00DF77C0">
      <w:pPr>
        <w:spacing w:after="0"/>
        <w:rPr>
          <w:i/>
          <w:sz w:val="20"/>
          <w:szCs w:val="20"/>
        </w:rPr>
      </w:pPr>
      <w:r w:rsidRPr="00DF77C0">
        <w:rPr>
          <w:i/>
          <w:sz w:val="20"/>
          <w:szCs w:val="20"/>
        </w:rPr>
        <w:t xml:space="preserve">1871  21.6  22.9  18.6  17.5  14.5  12.8  11.2  12.6  14.3  15.9  17.7  23.2 </w:t>
      </w:r>
    </w:p>
    <w:p w:rsidR="00DF77C0" w:rsidRPr="00DF77C0" w:rsidRDefault="00DF77C0" w:rsidP="00DF77C0">
      <w:pPr>
        <w:spacing w:after="0"/>
        <w:rPr>
          <w:i/>
          <w:sz w:val="20"/>
          <w:szCs w:val="20"/>
        </w:rPr>
      </w:pPr>
      <w:r w:rsidRPr="00DF77C0">
        <w:rPr>
          <w:i/>
          <w:sz w:val="20"/>
          <w:szCs w:val="20"/>
        </w:rPr>
        <w:t xml:space="preserve">1872  24.5  22.4  20.7  16.0  12.6  12.0  10.7   9.1  13.6  15.5  20.1  19.2 </w:t>
      </w:r>
    </w:p>
    <w:p w:rsidR="00DF77C0" w:rsidRPr="00DF77C0" w:rsidRDefault="00DF77C0" w:rsidP="00DF77C0">
      <w:pPr>
        <w:spacing w:after="0"/>
        <w:rPr>
          <w:i/>
          <w:sz w:val="20"/>
          <w:szCs w:val="20"/>
        </w:rPr>
      </w:pPr>
      <w:r w:rsidRPr="00DF77C0">
        <w:rPr>
          <w:i/>
          <w:sz w:val="20"/>
          <w:szCs w:val="20"/>
        </w:rPr>
        <w:t xml:space="preserve">1873  22.5  21.7  18.2  15.6  14.0  11.2  10.3  11.8  13.7  17.6  16.4  22.8 </w:t>
      </w:r>
    </w:p>
    <w:p w:rsidR="00DF77C0" w:rsidRPr="00DF77C0" w:rsidRDefault="00DF77C0" w:rsidP="00DF77C0">
      <w:pPr>
        <w:spacing w:after="0"/>
        <w:rPr>
          <w:i/>
          <w:sz w:val="20"/>
          <w:szCs w:val="20"/>
        </w:rPr>
      </w:pPr>
      <w:r w:rsidRPr="00DF77C0">
        <w:rPr>
          <w:i/>
          <w:sz w:val="20"/>
          <w:szCs w:val="20"/>
        </w:rPr>
        <w:t xml:space="preserve">1874  22.6  20.8  18.1  18.3  13.1  11.1   9.4  10.7  11.6  16.9  17.0  21.1 </w:t>
      </w:r>
    </w:p>
    <w:p w:rsidR="00DF77C0" w:rsidRPr="00DF77C0" w:rsidRDefault="00DF77C0" w:rsidP="00DF77C0">
      <w:pPr>
        <w:spacing w:after="0"/>
        <w:rPr>
          <w:i/>
          <w:sz w:val="20"/>
          <w:szCs w:val="20"/>
        </w:rPr>
      </w:pPr>
      <w:r w:rsidRPr="00DF77C0">
        <w:rPr>
          <w:i/>
          <w:sz w:val="20"/>
          <w:szCs w:val="20"/>
        </w:rPr>
        <w:t xml:space="preserve">1875  22.2  22.0  19.2  17.0  12.3  11.3  10.2  11.4  13.3  15.9  17.3  18.5 </w:t>
      </w:r>
    </w:p>
    <w:p w:rsidR="00DF77C0" w:rsidRPr="00DF77C0" w:rsidRDefault="00DF77C0" w:rsidP="00DF77C0">
      <w:pPr>
        <w:spacing w:after="0"/>
        <w:rPr>
          <w:i/>
          <w:sz w:val="20"/>
          <w:szCs w:val="20"/>
        </w:rPr>
      </w:pPr>
      <w:r w:rsidRPr="00DF77C0">
        <w:rPr>
          <w:i/>
          <w:sz w:val="20"/>
          <w:szCs w:val="20"/>
        </w:rPr>
        <w:t xml:space="preserve">1876  21.4  21.2  22.1  15.4  12.4  10.2   9.7  10.7  13.0  15.4  17.7  22.6 </w:t>
      </w:r>
    </w:p>
    <w:p w:rsidR="00DF77C0" w:rsidRPr="00DF77C0" w:rsidRDefault="00DF77C0" w:rsidP="00DF77C0">
      <w:pPr>
        <w:spacing w:after="0"/>
        <w:rPr>
          <w:i/>
          <w:sz w:val="20"/>
          <w:szCs w:val="20"/>
        </w:rPr>
      </w:pPr>
      <w:r w:rsidRPr="00DF77C0">
        <w:rPr>
          <w:i/>
          <w:sz w:val="20"/>
          <w:szCs w:val="20"/>
        </w:rPr>
        <w:t xml:space="preserve">1877  21.7  23.8  18.6  16.6  13.3  11.1  10.8  12.8  11.9  15.4  16.3  19.8 </w:t>
      </w:r>
    </w:p>
    <w:p w:rsidR="00DF77C0" w:rsidRPr="00DF77C0" w:rsidRDefault="00DF77C0" w:rsidP="00DF77C0">
      <w:pPr>
        <w:spacing w:after="0"/>
        <w:rPr>
          <w:i/>
          <w:sz w:val="20"/>
          <w:szCs w:val="20"/>
        </w:rPr>
      </w:pPr>
      <w:r w:rsidRPr="00DF77C0">
        <w:rPr>
          <w:i/>
          <w:sz w:val="20"/>
          <w:szCs w:val="20"/>
        </w:rPr>
        <w:t xml:space="preserve">1878  24.2  22.1  19.9  17.2  13.2   9.3  11.3  12.1  13.8  16.8  19.2  20.6 </w:t>
      </w:r>
    </w:p>
    <w:p w:rsidR="00DF77C0" w:rsidRPr="00DF77C0" w:rsidRDefault="00DF77C0" w:rsidP="00DF77C0">
      <w:pPr>
        <w:spacing w:after="0"/>
        <w:rPr>
          <w:i/>
          <w:sz w:val="20"/>
          <w:szCs w:val="20"/>
        </w:rPr>
      </w:pPr>
      <w:r w:rsidRPr="00DF77C0">
        <w:rPr>
          <w:i/>
          <w:sz w:val="20"/>
          <w:szCs w:val="20"/>
        </w:rPr>
        <w:t xml:space="preserve">1879  23.0  23.0  19.2  17.5  11.5  11.0   9.7  11.3  12.7  15.5  17.7  20.3 </w:t>
      </w:r>
    </w:p>
    <w:p w:rsidR="00DF77C0" w:rsidRPr="00DF77C0" w:rsidRDefault="00DF77C0" w:rsidP="00DF77C0">
      <w:pPr>
        <w:spacing w:after="0"/>
        <w:rPr>
          <w:i/>
          <w:sz w:val="20"/>
          <w:szCs w:val="20"/>
        </w:rPr>
      </w:pPr>
      <w:r w:rsidRPr="00DF77C0">
        <w:rPr>
          <w:i/>
          <w:sz w:val="20"/>
          <w:szCs w:val="20"/>
        </w:rPr>
        <w:t xml:space="preserve">1880  24.2  25.5  19.8  16.4  12.8  11.5  10.0  12.1  13.2  14.7  16.9  21.1 </w:t>
      </w:r>
    </w:p>
    <w:p w:rsidR="00DF77C0" w:rsidRPr="00DF77C0" w:rsidRDefault="00DF77C0" w:rsidP="00DF77C0">
      <w:pPr>
        <w:spacing w:after="0"/>
        <w:rPr>
          <w:i/>
          <w:sz w:val="20"/>
          <w:szCs w:val="20"/>
        </w:rPr>
      </w:pPr>
      <w:r w:rsidRPr="00DF77C0">
        <w:rPr>
          <w:i/>
          <w:sz w:val="20"/>
          <w:szCs w:val="20"/>
        </w:rPr>
        <w:t xml:space="preserve">1881  21.8  20.8  19.7  16.3  14.0  10.0  10.2  11.0  13.4  14.6  17.7  20.5 </w:t>
      </w:r>
    </w:p>
    <w:p w:rsidR="00DF77C0" w:rsidRPr="00DF77C0" w:rsidRDefault="00DF77C0" w:rsidP="00DF77C0">
      <w:pPr>
        <w:spacing w:after="0"/>
        <w:rPr>
          <w:i/>
          <w:sz w:val="20"/>
          <w:szCs w:val="20"/>
        </w:rPr>
      </w:pPr>
      <w:r w:rsidRPr="00DF77C0">
        <w:rPr>
          <w:i/>
          <w:sz w:val="20"/>
          <w:szCs w:val="20"/>
        </w:rPr>
        <w:t xml:space="preserve">1882  21.5  23.1  20.9  16.3  14.2  10.0   9.2  10.4  13.5  16.2  19.9  20.8 </w:t>
      </w:r>
    </w:p>
    <w:p w:rsidR="00DF77C0" w:rsidRPr="00DF77C0" w:rsidRDefault="00DF77C0" w:rsidP="00DF77C0">
      <w:pPr>
        <w:spacing w:after="0"/>
        <w:rPr>
          <w:i/>
          <w:sz w:val="20"/>
          <w:szCs w:val="20"/>
        </w:rPr>
      </w:pPr>
      <w:r w:rsidRPr="00DF77C0">
        <w:rPr>
          <w:i/>
          <w:sz w:val="20"/>
          <w:szCs w:val="20"/>
        </w:rPr>
        <w:t xml:space="preserve">1883  22.2  21.0  19.2  17.3  12.3  12.5  10.4  10.5  11.9  14.6  18.7  20.1 </w:t>
      </w:r>
    </w:p>
    <w:p w:rsidR="00DF77C0" w:rsidRPr="00DF77C0" w:rsidRDefault="00DF77C0" w:rsidP="00DF77C0">
      <w:pPr>
        <w:spacing w:after="0"/>
        <w:rPr>
          <w:i/>
          <w:sz w:val="20"/>
          <w:szCs w:val="20"/>
        </w:rPr>
      </w:pPr>
      <w:r w:rsidRPr="00DF77C0">
        <w:rPr>
          <w:i/>
          <w:sz w:val="20"/>
          <w:szCs w:val="20"/>
        </w:rPr>
        <w:t xml:space="preserve">1884  19.8  22.7  20.4  16.0  13.0  11.6   9.4  12.5  13.6  14.8  18.0  18.7 </w:t>
      </w:r>
    </w:p>
    <w:p w:rsidR="00DF77C0" w:rsidRPr="00DF77C0" w:rsidRDefault="00DF77C0" w:rsidP="00DF77C0">
      <w:pPr>
        <w:spacing w:after="0"/>
        <w:rPr>
          <w:i/>
          <w:sz w:val="20"/>
          <w:szCs w:val="20"/>
        </w:rPr>
      </w:pPr>
      <w:r w:rsidRPr="00DF77C0">
        <w:rPr>
          <w:i/>
          <w:sz w:val="20"/>
          <w:szCs w:val="20"/>
        </w:rPr>
        <w:t xml:space="preserve">1885  20.2  20.7  17.2  16.1  15.0  10.2  10.3  12.0  13.5  17.3  18.3  22.4 </w:t>
      </w:r>
    </w:p>
    <w:p w:rsidR="00DF77C0" w:rsidRPr="00DF77C0" w:rsidRDefault="00DF77C0" w:rsidP="00DF77C0">
      <w:pPr>
        <w:spacing w:after="0"/>
        <w:rPr>
          <w:i/>
          <w:sz w:val="20"/>
          <w:szCs w:val="20"/>
        </w:rPr>
      </w:pPr>
      <w:r w:rsidRPr="00DF77C0">
        <w:rPr>
          <w:i/>
          <w:sz w:val="20"/>
          <w:szCs w:val="20"/>
        </w:rPr>
        <w:t>1886  23.0  19.7  18.7  16.2  13.1  11.0  11.2  11.6  15.6  14.0  19.0  21.1</w:t>
      </w:r>
    </w:p>
    <w:p w:rsidR="00EC6136" w:rsidRDefault="00EC6136" w:rsidP="00CA73AC">
      <w:pPr>
        <w:pStyle w:val="Heading2"/>
      </w:pPr>
      <w:r>
        <w:lastRenderedPageBreak/>
        <w:t>The updates accentuate</w:t>
      </w:r>
      <w:r w:rsidR="00CA73AC">
        <w:t xml:space="preserve"> the global warming argument</w:t>
      </w:r>
    </w:p>
    <w:p w:rsidR="004C6367" w:rsidRDefault="004C6367" w:rsidP="004C6367">
      <w:r>
        <w:t>There is pronounced tendency to flex t</w:t>
      </w:r>
      <w:r w:rsidR="000722C5">
        <w:t xml:space="preserve">he graph of global temperature </w:t>
      </w:r>
      <w:proofErr w:type="spellStart"/>
      <w:r w:rsidR="000722C5">
        <w:t>vs</w:t>
      </w:r>
      <w:proofErr w:type="spellEnd"/>
      <w:r>
        <w:t xml:space="preserve"> time in a way which accentuates warming in recent years.</w:t>
      </w:r>
      <w:r w:rsidR="00BE1300">
        <w:t xml:space="preserve"> However, the dominant effect is to lower temperatures prior to 1995.</w:t>
      </w:r>
    </w:p>
    <w:p w:rsidR="004C6367" w:rsidRDefault="004C6367" w:rsidP="004C6367">
      <w:r>
        <w:t>The differences between CRUTEM3 and CRUTEM4, with zero tolerance, were consolidated to annual temperature differences, and plotted against time along with the count of the stations which contributed to the graph. This gives</w:t>
      </w:r>
    </w:p>
    <w:p w:rsidR="004C6367" w:rsidRPr="004C6367" w:rsidRDefault="004C6367" w:rsidP="004C6367">
      <w:r>
        <w:rPr>
          <w:noProof/>
          <w:lang w:eastAsia="en-AU"/>
        </w:rPr>
        <w:drawing>
          <wp:inline distT="0" distB="0" distL="0" distR="0" wp14:anchorId="71867A8A" wp14:editId="670292B7">
            <wp:extent cx="5572125" cy="4210050"/>
            <wp:effectExtent l="0" t="0" r="9525" b="190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D1611" w:rsidRDefault="007D1611" w:rsidP="000D2818">
      <w:r>
        <w:t>The adjustments indicate that</w:t>
      </w:r>
      <w:r w:rsidR="00B879A0">
        <w:t xml:space="preserve"> in </w:t>
      </w:r>
      <w:r w:rsidR="0056588F">
        <w:t>CRUTEM4</w:t>
      </w:r>
      <w:r>
        <w:t>:</w:t>
      </w:r>
    </w:p>
    <w:p w:rsidR="000D2818" w:rsidRDefault="004C6367" w:rsidP="007D1611">
      <w:pPr>
        <w:pStyle w:val="ListParagraph"/>
        <w:numPr>
          <w:ilvl w:val="0"/>
          <w:numId w:val="5"/>
        </w:numPr>
      </w:pPr>
      <w:r>
        <w:t>A comparatively small number of stations have been cooled between about 1820 and</w:t>
      </w:r>
      <w:r w:rsidR="007D1611">
        <w:t xml:space="preserve"> </w:t>
      </w:r>
      <w:r>
        <w:t>1900</w:t>
      </w:r>
      <w:r w:rsidR="007D1611">
        <w:t xml:space="preserve"> anywhere up to 0.4</w:t>
      </w:r>
      <w:r w:rsidR="007D1611" w:rsidRPr="000722C5">
        <w:rPr>
          <w:vertAlign w:val="superscript"/>
        </w:rPr>
        <w:t>o</w:t>
      </w:r>
      <w:r w:rsidR="007D1611">
        <w:t>C.</w:t>
      </w:r>
    </w:p>
    <w:p w:rsidR="007D1611" w:rsidRDefault="007D1611" w:rsidP="007D1611">
      <w:pPr>
        <w:pStyle w:val="ListParagraph"/>
        <w:numPr>
          <w:ilvl w:val="0"/>
          <w:numId w:val="5"/>
        </w:numPr>
      </w:pPr>
      <w:r>
        <w:t>A substantial number of stations have been cooled about 0.1</w:t>
      </w:r>
      <w:r w:rsidRPr="000722C5">
        <w:rPr>
          <w:vertAlign w:val="superscript"/>
        </w:rPr>
        <w:t>o</w:t>
      </w:r>
      <w:r>
        <w:t>C between about 1910 and 1995.</w:t>
      </w:r>
    </w:p>
    <w:p w:rsidR="007D1611" w:rsidRDefault="007D1611" w:rsidP="007D1611">
      <w:pPr>
        <w:pStyle w:val="ListParagraph"/>
        <w:numPr>
          <w:ilvl w:val="0"/>
          <w:numId w:val="5"/>
        </w:numPr>
      </w:pPr>
      <w:r>
        <w:t>Between about 100 and 400 stations have been warmed by up to about 0.2</w:t>
      </w:r>
      <w:r w:rsidRPr="000722C5">
        <w:rPr>
          <w:vertAlign w:val="superscript"/>
        </w:rPr>
        <w:t>o</w:t>
      </w:r>
      <w:r>
        <w:t>C since about 1995.</w:t>
      </w:r>
    </w:p>
    <w:p w:rsidR="000722C5" w:rsidRDefault="000722C5" w:rsidP="000722C5">
      <w:r>
        <w:t xml:space="preserve">This does not translate into the same change in the anomaly </w:t>
      </w:r>
      <w:proofErr w:type="spellStart"/>
      <w:r>
        <w:t>vs</w:t>
      </w:r>
      <w:proofErr w:type="spellEnd"/>
      <w:r>
        <w:t xml:space="preserve"> time graph, because </w:t>
      </w:r>
      <w:r w:rsidR="00AA0B5A">
        <w:t>i</w:t>
      </w:r>
      <w:r>
        <w:t>t is not the whole dataset, but simply the changed data between CRUTEM3 and CRUTEM4. Nor does it take into account the effect of dropped and added stations. But it does indicate the d</w:t>
      </w:r>
      <w:r w:rsidR="00AA0B5A">
        <w:t>irection of the</w:t>
      </w:r>
      <w:r>
        <w:t xml:space="preserve"> change.</w:t>
      </w:r>
    </w:p>
    <w:p w:rsidR="000D2818" w:rsidRDefault="000D2818" w:rsidP="002A7DF2">
      <w:pPr>
        <w:pStyle w:val="Heading2"/>
      </w:pPr>
      <w:proofErr w:type="spellStart"/>
      <w:r>
        <w:lastRenderedPageBreak/>
        <w:t>Nitpicking</w:t>
      </w:r>
      <w:proofErr w:type="spellEnd"/>
      <w:r>
        <w:t xml:space="preserve"> Differences</w:t>
      </w:r>
    </w:p>
    <w:p w:rsidR="002A7DF2" w:rsidRDefault="00466A5D" w:rsidP="000D2818">
      <w:r>
        <w:t>The nature of the CRUTEM database makes it obviously difficult to manage. Data comes from many sources. It is unreasonable to expect Hadley or UEA personnel to understand the geography of the data they receive. So errors will appear in the database. Some positional errors can be dismissed on the grounds that CRUTEM is directed at anomalies. This means that if a station</w:t>
      </w:r>
      <w:r w:rsidR="00D50B6F">
        <w:t>’</w:t>
      </w:r>
      <w:r w:rsidR="00B26240">
        <w:t>s</w:t>
      </w:r>
      <w:r>
        <w:t xml:space="preserve"> position data is wrongly represented, </w:t>
      </w:r>
      <w:r w:rsidR="00D50B6F">
        <w:t xml:space="preserve">then </w:t>
      </w:r>
      <w:r>
        <w:t>provided the error is contained within the same 5</w:t>
      </w:r>
      <w:r w:rsidRPr="00466A5D">
        <w:rPr>
          <w:vertAlign w:val="superscript"/>
        </w:rPr>
        <w:t>o</w:t>
      </w:r>
      <w:r>
        <w:t xml:space="preserve"> v 5</w:t>
      </w:r>
      <w:r w:rsidRPr="00466A5D">
        <w:rPr>
          <w:vertAlign w:val="superscript"/>
        </w:rPr>
        <w:t>o</w:t>
      </w:r>
      <w:r>
        <w:t xml:space="preserve"> </w:t>
      </w:r>
      <w:proofErr w:type="spellStart"/>
      <w:r>
        <w:t>gridcell</w:t>
      </w:r>
      <w:proofErr w:type="spellEnd"/>
      <w:r>
        <w:t>, the anomaly is unaffected.</w:t>
      </w:r>
    </w:p>
    <w:p w:rsidR="00BA51F2" w:rsidRDefault="00BA51F2" w:rsidP="000D2818">
      <w:r>
        <w:t>However, it is difficult to see how Station number 237070, name listed as “Unknown</w:t>
      </w:r>
      <w:proofErr w:type="gramStart"/>
      <w:r>
        <w:t>,  Russia</w:t>
      </w:r>
      <w:proofErr w:type="gramEnd"/>
      <w:r>
        <w:t xml:space="preserve">”, with a </w:t>
      </w:r>
      <w:proofErr w:type="spellStart"/>
      <w:r>
        <w:t>Lat</w:t>
      </w:r>
      <w:proofErr w:type="spellEnd"/>
      <w:r>
        <w:t>/Long of -99.9/-999.9 (</w:t>
      </w:r>
      <w:proofErr w:type="spellStart"/>
      <w:r>
        <w:t>ie</w:t>
      </w:r>
      <w:proofErr w:type="spellEnd"/>
      <w:r>
        <w:t xml:space="preserve"> unknown), could escape being found by Quality Control, while still feeding temperatures to the gridding/anomaly calculation. Station 288020 is similarly identified, </w:t>
      </w:r>
      <w:r w:rsidR="00F71024">
        <w:t>and also</w:t>
      </w:r>
      <w:r>
        <w:t xml:space="preserve"> supplies data.</w:t>
      </w:r>
    </w:p>
    <w:p w:rsidR="00F71024" w:rsidRDefault="00F71024" w:rsidP="000D2818">
      <w:r>
        <w:t>“</w:t>
      </w:r>
      <w:proofErr w:type="spellStart"/>
      <w:r>
        <w:t>Normals</w:t>
      </w:r>
      <w:proofErr w:type="spellEnd"/>
      <w:r>
        <w:t>” are, by convention, calculated over 30 years from 1961 to 1990. While this appears to be observed, it is quite common to calculate Standard Deviations over a different period, commonly 1941 to 1990.</w:t>
      </w:r>
    </w:p>
    <w:p w:rsidR="00F71024" w:rsidRDefault="00F71024" w:rsidP="000D2818">
      <w:r>
        <w:t xml:space="preserve">Extreme differences occur when the same station Number is used for two different locations. For example, In CRUTEM3, Station 840270 is </w:t>
      </w:r>
      <w:r w:rsidR="005545F2">
        <w:t xml:space="preserve">the high altitude </w:t>
      </w:r>
      <w:proofErr w:type="spellStart"/>
      <w:r>
        <w:t>Tulcan</w:t>
      </w:r>
      <w:proofErr w:type="spellEnd"/>
      <w:r>
        <w:t xml:space="preserve"> El </w:t>
      </w:r>
      <w:proofErr w:type="spellStart"/>
      <w:r>
        <w:t>Rosal</w:t>
      </w:r>
      <w:proofErr w:type="spellEnd"/>
      <w:r>
        <w:t xml:space="preserve"> in </w:t>
      </w:r>
      <w:r w:rsidR="005545F2">
        <w:t>Ecuador</w:t>
      </w:r>
      <w:r>
        <w:t xml:space="preserve">. But in CRUTEM4 station 840270 is Esmeraldas </w:t>
      </w:r>
      <w:proofErr w:type="spellStart"/>
      <w:r>
        <w:t>Tachina</w:t>
      </w:r>
      <w:proofErr w:type="spellEnd"/>
      <w:r>
        <w:t xml:space="preserve">, also in </w:t>
      </w:r>
      <w:r w:rsidR="005545F2">
        <w:t>Ecuador</w:t>
      </w:r>
      <w:r>
        <w:t xml:space="preserve">, but </w:t>
      </w:r>
      <w:r w:rsidR="005545F2">
        <w:t>several hundred km distant from its CRUTEM3 namesake, and at almost sea level. This appears to be a CRUTEM3 error</w:t>
      </w:r>
      <w:r w:rsidR="002742AB">
        <w:t>, probably difficult to find once the error is made.</w:t>
      </w:r>
    </w:p>
    <w:p w:rsidR="002742AB" w:rsidRDefault="00EE047D" w:rsidP="000D2818">
      <w:r>
        <w:t>Sydney Airport (947670) is still badly identified. The data runs from 1859 to the present, but only data after 1990 comes from Sydney Airport. The earlier data comes from Sydney Observatory, 10km away.</w:t>
      </w:r>
    </w:p>
    <w:p w:rsidR="00400418" w:rsidRDefault="00400418" w:rsidP="00400418">
      <w:pPr>
        <w:pStyle w:val="Heading1"/>
      </w:pPr>
      <w:r>
        <w:t>Effect of added and deleted stations</w:t>
      </w:r>
    </w:p>
    <w:p w:rsidR="00400418" w:rsidRDefault="00400418" w:rsidP="000D2818">
      <w:r>
        <w:t>No attempt is made in this report to assess the effect of the 286 station deletions and the 738 additional stations, except to observe that most of the additions are high latitude NH stations.</w:t>
      </w:r>
    </w:p>
    <w:p w:rsidR="002742AB" w:rsidRDefault="002742AB" w:rsidP="002742AB">
      <w:pPr>
        <w:pStyle w:val="Heading1"/>
      </w:pPr>
      <w:r>
        <w:t>Discussion</w:t>
      </w:r>
    </w:p>
    <w:p w:rsidR="002742AB" w:rsidRDefault="002742AB" w:rsidP="000D2818">
      <w:r>
        <w:t>When updating a database such as CRUTEM, I would expect the steps to be roughly</w:t>
      </w:r>
    </w:p>
    <w:p w:rsidR="00EE047D" w:rsidRDefault="00EE047D" w:rsidP="00EE047D">
      <w:pPr>
        <w:pStyle w:val="ListParagraph"/>
        <w:numPr>
          <w:ilvl w:val="0"/>
          <w:numId w:val="6"/>
        </w:numPr>
      </w:pPr>
      <w:r>
        <w:t>Tidy up the precursor database, which should be mostly stable data that has had years of scrutiny, and which would require limited correction or additions.</w:t>
      </w:r>
    </w:p>
    <w:p w:rsidR="00EE047D" w:rsidRDefault="00EE047D" w:rsidP="00EE047D">
      <w:pPr>
        <w:pStyle w:val="ListParagraph"/>
        <w:numPr>
          <w:ilvl w:val="0"/>
          <w:numId w:val="6"/>
        </w:numPr>
      </w:pPr>
      <w:r>
        <w:t>Delete data which is considered poor quality.</w:t>
      </w:r>
    </w:p>
    <w:p w:rsidR="00EE047D" w:rsidRDefault="00EE047D" w:rsidP="00EE047D">
      <w:pPr>
        <w:pStyle w:val="ListParagraph"/>
        <w:numPr>
          <w:ilvl w:val="0"/>
          <w:numId w:val="6"/>
        </w:numPr>
      </w:pPr>
      <w:r>
        <w:t>Add new data, edited and homogenised.</w:t>
      </w:r>
    </w:p>
    <w:p w:rsidR="00EE047D" w:rsidRDefault="00EE047D" w:rsidP="00EE047D">
      <w:pPr>
        <w:pStyle w:val="ListParagraph"/>
        <w:numPr>
          <w:ilvl w:val="0"/>
          <w:numId w:val="6"/>
        </w:numPr>
      </w:pPr>
      <w:r>
        <w:t>Run a check as has been done in this report, looking at differences which might suggest irregularities.</w:t>
      </w:r>
    </w:p>
    <w:p w:rsidR="00EE047D" w:rsidRDefault="00885BD9" w:rsidP="00EE047D">
      <w:r>
        <w:t>But Hadley/CRU do not have appears to have done this. They have added and deleted stations, but it seems strange that very early data – 18</w:t>
      </w:r>
      <w:r w:rsidRPr="00885BD9">
        <w:rPr>
          <w:vertAlign w:val="superscript"/>
        </w:rPr>
        <w:t>th</w:t>
      </w:r>
      <w:r>
        <w:t xml:space="preserve"> and 19</w:t>
      </w:r>
      <w:r w:rsidRPr="00885BD9">
        <w:rPr>
          <w:vertAlign w:val="superscript"/>
        </w:rPr>
        <w:t>th</w:t>
      </w:r>
      <w:r>
        <w:t xml:space="preserve"> Century data, should be added, especially when much of it is sparse</w:t>
      </w:r>
      <w:r w:rsidR="00DC4F7B">
        <w:t>, of perhaps questionable quality and not germane to the current temperature/time/CO</w:t>
      </w:r>
      <w:r w:rsidR="00DC4F7B" w:rsidRPr="00DC4F7B">
        <w:rPr>
          <w:vertAlign w:val="subscript"/>
        </w:rPr>
        <w:t>2</w:t>
      </w:r>
      <w:r w:rsidR="00DC4F7B">
        <w:t xml:space="preserve"> discussion.</w:t>
      </w:r>
      <w:r>
        <w:t xml:space="preserve"> </w:t>
      </w:r>
    </w:p>
    <w:p w:rsidR="00DC4F7B" w:rsidRDefault="00DC4F7B" w:rsidP="00EE047D">
      <w:r>
        <w:lastRenderedPageBreak/>
        <w:t xml:space="preserve">But the biggest problem with the new HADCRUT4 database is the frequent practice of systematic, repetitive temperature modifications on </w:t>
      </w:r>
      <w:r w:rsidR="00CB45A9">
        <w:t xml:space="preserve">blocks of </w:t>
      </w:r>
      <w:r>
        <w:t>station data</w:t>
      </w:r>
      <w:r w:rsidR="00CB45A9">
        <w:t xml:space="preserve">. What </w:t>
      </w:r>
      <w:r w:rsidR="00400418">
        <w:t xml:space="preserve">reason could there be </w:t>
      </w:r>
      <w:r w:rsidR="00CB45A9">
        <w:t xml:space="preserve">for making the following set of adjustments on Adelaide data for every year from 1857 to </w:t>
      </w:r>
      <w:proofErr w:type="gramStart"/>
      <w:r w:rsidR="00CB45A9">
        <w:t>1886</w:t>
      </w:r>
      <w:r w:rsidR="00400418">
        <w:t xml:space="preserve"> ?</w:t>
      </w:r>
      <w:proofErr w:type="gramEnd"/>
    </w:p>
    <w:tbl>
      <w:tblPr>
        <w:tblW w:w="7680" w:type="dxa"/>
        <w:tblInd w:w="93" w:type="dxa"/>
        <w:tblLook w:val="04A0" w:firstRow="1" w:lastRow="0" w:firstColumn="1" w:lastColumn="0" w:noHBand="0" w:noVBand="1"/>
      </w:tblPr>
      <w:tblGrid>
        <w:gridCol w:w="640"/>
        <w:gridCol w:w="640"/>
        <w:gridCol w:w="640"/>
        <w:gridCol w:w="640"/>
        <w:gridCol w:w="640"/>
        <w:gridCol w:w="640"/>
        <w:gridCol w:w="640"/>
        <w:gridCol w:w="640"/>
        <w:gridCol w:w="640"/>
        <w:gridCol w:w="640"/>
        <w:gridCol w:w="640"/>
        <w:gridCol w:w="640"/>
      </w:tblGrid>
      <w:tr w:rsidR="00CB45A9" w:rsidRPr="00B22813" w:rsidTr="00CB45A9">
        <w:trPr>
          <w:trHeight w:val="300"/>
        </w:trPr>
        <w:tc>
          <w:tcPr>
            <w:tcW w:w="640" w:type="dxa"/>
            <w:tcBorders>
              <w:top w:val="nil"/>
              <w:left w:val="nil"/>
              <w:bottom w:val="nil"/>
              <w:right w:val="nil"/>
            </w:tcBorders>
            <w:shd w:val="clear" w:color="auto" w:fill="auto"/>
            <w:noWrap/>
            <w:vAlign w:val="bottom"/>
            <w:hideMark/>
          </w:tcPr>
          <w:p w:rsidR="00CB45A9" w:rsidRPr="00B22813" w:rsidRDefault="00CB45A9" w:rsidP="00CB45A9">
            <w:pPr>
              <w:spacing w:after="0" w:line="240" w:lineRule="auto"/>
              <w:jc w:val="center"/>
              <w:rPr>
                <w:rFonts w:ascii="Calibri" w:eastAsia="Times New Roman" w:hAnsi="Calibri" w:cs="Calibri"/>
                <w:color w:val="000000"/>
                <w:u w:val="single"/>
                <w:lang w:eastAsia="en-AU"/>
              </w:rPr>
            </w:pPr>
            <w:r w:rsidRPr="00B22813">
              <w:rPr>
                <w:rFonts w:ascii="Calibri" w:eastAsia="Times New Roman" w:hAnsi="Calibri" w:cs="Calibri"/>
                <w:color w:val="000000"/>
                <w:u w:val="single"/>
                <w:lang w:eastAsia="en-AU"/>
              </w:rPr>
              <w:t>Jan</w:t>
            </w:r>
          </w:p>
        </w:tc>
        <w:tc>
          <w:tcPr>
            <w:tcW w:w="640" w:type="dxa"/>
            <w:tcBorders>
              <w:top w:val="nil"/>
              <w:left w:val="nil"/>
              <w:bottom w:val="nil"/>
              <w:right w:val="nil"/>
            </w:tcBorders>
            <w:shd w:val="clear" w:color="auto" w:fill="auto"/>
            <w:noWrap/>
            <w:vAlign w:val="bottom"/>
            <w:hideMark/>
          </w:tcPr>
          <w:p w:rsidR="00CB45A9" w:rsidRPr="00B22813" w:rsidRDefault="00CB45A9" w:rsidP="00CB45A9">
            <w:pPr>
              <w:spacing w:after="0" w:line="240" w:lineRule="auto"/>
              <w:jc w:val="center"/>
              <w:rPr>
                <w:rFonts w:ascii="Calibri" w:eastAsia="Times New Roman" w:hAnsi="Calibri" w:cs="Calibri"/>
                <w:color w:val="000000"/>
                <w:u w:val="single"/>
                <w:lang w:eastAsia="en-AU"/>
              </w:rPr>
            </w:pPr>
            <w:r w:rsidRPr="00B22813">
              <w:rPr>
                <w:rFonts w:ascii="Calibri" w:eastAsia="Times New Roman" w:hAnsi="Calibri" w:cs="Calibri"/>
                <w:color w:val="000000"/>
                <w:u w:val="single"/>
                <w:lang w:eastAsia="en-AU"/>
              </w:rPr>
              <w:t>Feb</w:t>
            </w:r>
          </w:p>
        </w:tc>
        <w:tc>
          <w:tcPr>
            <w:tcW w:w="640" w:type="dxa"/>
            <w:tcBorders>
              <w:top w:val="nil"/>
              <w:left w:val="nil"/>
              <w:bottom w:val="nil"/>
              <w:right w:val="nil"/>
            </w:tcBorders>
            <w:shd w:val="clear" w:color="auto" w:fill="auto"/>
            <w:noWrap/>
            <w:vAlign w:val="bottom"/>
            <w:hideMark/>
          </w:tcPr>
          <w:p w:rsidR="00CB45A9" w:rsidRPr="00B22813" w:rsidRDefault="00CB45A9" w:rsidP="00CB45A9">
            <w:pPr>
              <w:spacing w:after="0" w:line="240" w:lineRule="auto"/>
              <w:jc w:val="center"/>
              <w:rPr>
                <w:rFonts w:ascii="Calibri" w:eastAsia="Times New Roman" w:hAnsi="Calibri" w:cs="Calibri"/>
                <w:color w:val="000000"/>
                <w:u w:val="single"/>
                <w:lang w:eastAsia="en-AU"/>
              </w:rPr>
            </w:pPr>
            <w:r w:rsidRPr="00B22813">
              <w:rPr>
                <w:rFonts w:ascii="Calibri" w:eastAsia="Times New Roman" w:hAnsi="Calibri" w:cs="Calibri"/>
                <w:color w:val="000000"/>
                <w:u w:val="single"/>
                <w:lang w:eastAsia="en-AU"/>
              </w:rPr>
              <w:t>Mar</w:t>
            </w:r>
          </w:p>
        </w:tc>
        <w:tc>
          <w:tcPr>
            <w:tcW w:w="640" w:type="dxa"/>
            <w:tcBorders>
              <w:top w:val="nil"/>
              <w:left w:val="nil"/>
              <w:bottom w:val="nil"/>
              <w:right w:val="nil"/>
            </w:tcBorders>
            <w:shd w:val="clear" w:color="auto" w:fill="auto"/>
            <w:noWrap/>
            <w:vAlign w:val="bottom"/>
            <w:hideMark/>
          </w:tcPr>
          <w:p w:rsidR="00CB45A9" w:rsidRPr="00B22813" w:rsidRDefault="00CB45A9" w:rsidP="00CB45A9">
            <w:pPr>
              <w:spacing w:after="0" w:line="240" w:lineRule="auto"/>
              <w:jc w:val="center"/>
              <w:rPr>
                <w:rFonts w:ascii="Calibri" w:eastAsia="Times New Roman" w:hAnsi="Calibri" w:cs="Calibri"/>
                <w:color w:val="000000"/>
                <w:u w:val="single"/>
                <w:lang w:eastAsia="en-AU"/>
              </w:rPr>
            </w:pPr>
            <w:r w:rsidRPr="00B22813">
              <w:rPr>
                <w:rFonts w:ascii="Calibri" w:eastAsia="Times New Roman" w:hAnsi="Calibri" w:cs="Calibri"/>
                <w:color w:val="000000"/>
                <w:u w:val="single"/>
                <w:lang w:eastAsia="en-AU"/>
              </w:rPr>
              <w:t>Apr</w:t>
            </w:r>
          </w:p>
        </w:tc>
        <w:tc>
          <w:tcPr>
            <w:tcW w:w="640" w:type="dxa"/>
            <w:tcBorders>
              <w:top w:val="nil"/>
              <w:left w:val="nil"/>
              <w:bottom w:val="nil"/>
              <w:right w:val="nil"/>
            </w:tcBorders>
            <w:shd w:val="clear" w:color="auto" w:fill="auto"/>
            <w:noWrap/>
            <w:vAlign w:val="bottom"/>
            <w:hideMark/>
          </w:tcPr>
          <w:p w:rsidR="00CB45A9" w:rsidRPr="00B22813" w:rsidRDefault="00CB45A9" w:rsidP="00CB45A9">
            <w:pPr>
              <w:spacing w:after="0" w:line="240" w:lineRule="auto"/>
              <w:jc w:val="center"/>
              <w:rPr>
                <w:rFonts w:ascii="Calibri" w:eastAsia="Times New Roman" w:hAnsi="Calibri" w:cs="Calibri"/>
                <w:color w:val="000000"/>
                <w:u w:val="single"/>
                <w:lang w:eastAsia="en-AU"/>
              </w:rPr>
            </w:pPr>
            <w:r w:rsidRPr="00B22813">
              <w:rPr>
                <w:rFonts w:ascii="Calibri" w:eastAsia="Times New Roman" w:hAnsi="Calibri" w:cs="Calibri"/>
                <w:color w:val="000000"/>
                <w:u w:val="single"/>
                <w:lang w:eastAsia="en-AU"/>
              </w:rPr>
              <w:t>May</w:t>
            </w:r>
          </w:p>
        </w:tc>
        <w:tc>
          <w:tcPr>
            <w:tcW w:w="640" w:type="dxa"/>
            <w:tcBorders>
              <w:top w:val="nil"/>
              <w:left w:val="nil"/>
              <w:bottom w:val="nil"/>
              <w:right w:val="nil"/>
            </w:tcBorders>
            <w:shd w:val="clear" w:color="auto" w:fill="auto"/>
            <w:noWrap/>
            <w:vAlign w:val="bottom"/>
            <w:hideMark/>
          </w:tcPr>
          <w:p w:rsidR="00CB45A9" w:rsidRPr="00B22813" w:rsidRDefault="00CB45A9" w:rsidP="00CB45A9">
            <w:pPr>
              <w:spacing w:after="0" w:line="240" w:lineRule="auto"/>
              <w:jc w:val="center"/>
              <w:rPr>
                <w:rFonts w:ascii="Calibri" w:eastAsia="Times New Roman" w:hAnsi="Calibri" w:cs="Calibri"/>
                <w:color w:val="000000"/>
                <w:u w:val="single"/>
                <w:lang w:eastAsia="en-AU"/>
              </w:rPr>
            </w:pPr>
            <w:r w:rsidRPr="00B22813">
              <w:rPr>
                <w:rFonts w:ascii="Calibri" w:eastAsia="Times New Roman" w:hAnsi="Calibri" w:cs="Calibri"/>
                <w:color w:val="000000"/>
                <w:u w:val="single"/>
                <w:lang w:eastAsia="en-AU"/>
              </w:rPr>
              <w:t>Jun</w:t>
            </w:r>
          </w:p>
        </w:tc>
        <w:tc>
          <w:tcPr>
            <w:tcW w:w="640" w:type="dxa"/>
            <w:tcBorders>
              <w:top w:val="nil"/>
              <w:left w:val="nil"/>
              <w:bottom w:val="nil"/>
              <w:right w:val="nil"/>
            </w:tcBorders>
            <w:shd w:val="clear" w:color="auto" w:fill="auto"/>
            <w:noWrap/>
            <w:vAlign w:val="bottom"/>
            <w:hideMark/>
          </w:tcPr>
          <w:p w:rsidR="00CB45A9" w:rsidRPr="00B22813" w:rsidRDefault="00CB45A9" w:rsidP="00CB45A9">
            <w:pPr>
              <w:spacing w:after="0" w:line="240" w:lineRule="auto"/>
              <w:jc w:val="center"/>
              <w:rPr>
                <w:rFonts w:ascii="Calibri" w:eastAsia="Times New Roman" w:hAnsi="Calibri" w:cs="Calibri"/>
                <w:color w:val="000000"/>
                <w:u w:val="single"/>
                <w:lang w:eastAsia="en-AU"/>
              </w:rPr>
            </w:pPr>
            <w:r w:rsidRPr="00B22813">
              <w:rPr>
                <w:rFonts w:ascii="Calibri" w:eastAsia="Times New Roman" w:hAnsi="Calibri" w:cs="Calibri"/>
                <w:color w:val="000000"/>
                <w:u w:val="single"/>
                <w:lang w:eastAsia="en-AU"/>
              </w:rPr>
              <w:t>Jul</w:t>
            </w:r>
          </w:p>
        </w:tc>
        <w:tc>
          <w:tcPr>
            <w:tcW w:w="640" w:type="dxa"/>
            <w:tcBorders>
              <w:top w:val="nil"/>
              <w:left w:val="nil"/>
              <w:bottom w:val="nil"/>
              <w:right w:val="nil"/>
            </w:tcBorders>
            <w:shd w:val="clear" w:color="auto" w:fill="auto"/>
            <w:noWrap/>
            <w:vAlign w:val="bottom"/>
            <w:hideMark/>
          </w:tcPr>
          <w:p w:rsidR="00CB45A9" w:rsidRPr="00B22813" w:rsidRDefault="00CB45A9" w:rsidP="00CB45A9">
            <w:pPr>
              <w:spacing w:after="0" w:line="240" w:lineRule="auto"/>
              <w:jc w:val="center"/>
              <w:rPr>
                <w:rFonts w:ascii="Calibri" w:eastAsia="Times New Roman" w:hAnsi="Calibri" w:cs="Calibri"/>
                <w:color w:val="000000"/>
                <w:u w:val="single"/>
                <w:lang w:eastAsia="en-AU"/>
              </w:rPr>
            </w:pPr>
            <w:r w:rsidRPr="00B22813">
              <w:rPr>
                <w:rFonts w:ascii="Calibri" w:eastAsia="Times New Roman" w:hAnsi="Calibri" w:cs="Calibri"/>
                <w:color w:val="000000"/>
                <w:u w:val="single"/>
                <w:lang w:eastAsia="en-AU"/>
              </w:rPr>
              <w:t>Aug</w:t>
            </w:r>
          </w:p>
        </w:tc>
        <w:tc>
          <w:tcPr>
            <w:tcW w:w="640" w:type="dxa"/>
            <w:tcBorders>
              <w:top w:val="nil"/>
              <w:left w:val="nil"/>
              <w:bottom w:val="nil"/>
              <w:right w:val="nil"/>
            </w:tcBorders>
            <w:shd w:val="clear" w:color="auto" w:fill="auto"/>
            <w:noWrap/>
            <w:vAlign w:val="bottom"/>
            <w:hideMark/>
          </w:tcPr>
          <w:p w:rsidR="00CB45A9" w:rsidRPr="00B22813" w:rsidRDefault="00CB45A9" w:rsidP="00CB45A9">
            <w:pPr>
              <w:spacing w:after="0" w:line="240" w:lineRule="auto"/>
              <w:jc w:val="center"/>
              <w:rPr>
                <w:rFonts w:ascii="Calibri" w:eastAsia="Times New Roman" w:hAnsi="Calibri" w:cs="Calibri"/>
                <w:color w:val="000000"/>
                <w:u w:val="single"/>
                <w:lang w:eastAsia="en-AU"/>
              </w:rPr>
            </w:pPr>
            <w:r w:rsidRPr="00B22813">
              <w:rPr>
                <w:rFonts w:ascii="Calibri" w:eastAsia="Times New Roman" w:hAnsi="Calibri" w:cs="Calibri"/>
                <w:color w:val="000000"/>
                <w:u w:val="single"/>
                <w:lang w:eastAsia="en-AU"/>
              </w:rPr>
              <w:t>Sep</w:t>
            </w:r>
          </w:p>
        </w:tc>
        <w:tc>
          <w:tcPr>
            <w:tcW w:w="640" w:type="dxa"/>
            <w:tcBorders>
              <w:top w:val="nil"/>
              <w:left w:val="nil"/>
              <w:bottom w:val="nil"/>
              <w:right w:val="nil"/>
            </w:tcBorders>
            <w:shd w:val="clear" w:color="auto" w:fill="auto"/>
            <w:noWrap/>
            <w:vAlign w:val="bottom"/>
            <w:hideMark/>
          </w:tcPr>
          <w:p w:rsidR="00CB45A9" w:rsidRPr="00B22813" w:rsidRDefault="00CB45A9" w:rsidP="00CB45A9">
            <w:pPr>
              <w:spacing w:after="0" w:line="240" w:lineRule="auto"/>
              <w:jc w:val="center"/>
              <w:rPr>
                <w:rFonts w:ascii="Calibri" w:eastAsia="Times New Roman" w:hAnsi="Calibri" w:cs="Calibri"/>
                <w:color w:val="000000"/>
                <w:u w:val="single"/>
                <w:lang w:eastAsia="en-AU"/>
              </w:rPr>
            </w:pPr>
            <w:r w:rsidRPr="00B22813">
              <w:rPr>
                <w:rFonts w:ascii="Calibri" w:eastAsia="Times New Roman" w:hAnsi="Calibri" w:cs="Calibri"/>
                <w:color w:val="000000"/>
                <w:u w:val="single"/>
                <w:lang w:eastAsia="en-AU"/>
              </w:rPr>
              <w:t>Oct</w:t>
            </w:r>
          </w:p>
        </w:tc>
        <w:tc>
          <w:tcPr>
            <w:tcW w:w="640" w:type="dxa"/>
            <w:tcBorders>
              <w:top w:val="nil"/>
              <w:left w:val="nil"/>
              <w:bottom w:val="nil"/>
              <w:right w:val="nil"/>
            </w:tcBorders>
            <w:shd w:val="clear" w:color="auto" w:fill="auto"/>
            <w:noWrap/>
            <w:vAlign w:val="bottom"/>
            <w:hideMark/>
          </w:tcPr>
          <w:p w:rsidR="00CB45A9" w:rsidRPr="00B22813" w:rsidRDefault="00CB45A9" w:rsidP="00CB45A9">
            <w:pPr>
              <w:spacing w:after="0" w:line="240" w:lineRule="auto"/>
              <w:jc w:val="center"/>
              <w:rPr>
                <w:rFonts w:ascii="Calibri" w:eastAsia="Times New Roman" w:hAnsi="Calibri" w:cs="Calibri"/>
                <w:color w:val="000000"/>
                <w:u w:val="single"/>
                <w:lang w:eastAsia="en-AU"/>
              </w:rPr>
            </w:pPr>
            <w:r w:rsidRPr="00B22813">
              <w:rPr>
                <w:rFonts w:ascii="Calibri" w:eastAsia="Times New Roman" w:hAnsi="Calibri" w:cs="Calibri"/>
                <w:color w:val="000000"/>
                <w:u w:val="single"/>
                <w:lang w:eastAsia="en-AU"/>
              </w:rPr>
              <w:t>Nov</w:t>
            </w:r>
          </w:p>
        </w:tc>
        <w:tc>
          <w:tcPr>
            <w:tcW w:w="640" w:type="dxa"/>
            <w:tcBorders>
              <w:top w:val="nil"/>
              <w:left w:val="nil"/>
              <w:bottom w:val="nil"/>
              <w:right w:val="nil"/>
            </w:tcBorders>
            <w:shd w:val="clear" w:color="auto" w:fill="auto"/>
            <w:noWrap/>
            <w:vAlign w:val="bottom"/>
            <w:hideMark/>
          </w:tcPr>
          <w:p w:rsidR="00CB45A9" w:rsidRPr="00B22813" w:rsidRDefault="00CB45A9" w:rsidP="00CB45A9">
            <w:pPr>
              <w:spacing w:after="0" w:line="240" w:lineRule="auto"/>
              <w:jc w:val="center"/>
              <w:rPr>
                <w:rFonts w:ascii="Calibri" w:eastAsia="Times New Roman" w:hAnsi="Calibri" w:cs="Calibri"/>
                <w:color w:val="000000"/>
                <w:u w:val="single"/>
                <w:lang w:eastAsia="en-AU"/>
              </w:rPr>
            </w:pPr>
            <w:r w:rsidRPr="00B22813">
              <w:rPr>
                <w:rFonts w:ascii="Calibri" w:eastAsia="Times New Roman" w:hAnsi="Calibri" w:cs="Calibri"/>
                <w:color w:val="000000"/>
                <w:u w:val="single"/>
                <w:lang w:eastAsia="en-AU"/>
              </w:rPr>
              <w:t>Dec</w:t>
            </w:r>
          </w:p>
        </w:tc>
      </w:tr>
      <w:tr w:rsidR="00CB45A9" w:rsidRPr="00B22813" w:rsidTr="00CB45A9">
        <w:trPr>
          <w:trHeight w:val="300"/>
        </w:trPr>
        <w:tc>
          <w:tcPr>
            <w:tcW w:w="640" w:type="dxa"/>
            <w:tcBorders>
              <w:top w:val="nil"/>
              <w:left w:val="nil"/>
              <w:bottom w:val="nil"/>
              <w:right w:val="nil"/>
            </w:tcBorders>
            <w:shd w:val="clear" w:color="auto" w:fill="auto"/>
            <w:noWrap/>
            <w:vAlign w:val="bottom"/>
            <w:hideMark/>
          </w:tcPr>
          <w:p w:rsidR="00CB45A9" w:rsidRPr="00B22813" w:rsidRDefault="00CB45A9" w:rsidP="00CB45A9">
            <w:pPr>
              <w:spacing w:after="0" w:line="240" w:lineRule="auto"/>
              <w:jc w:val="center"/>
              <w:rPr>
                <w:rFonts w:ascii="Calibri" w:eastAsia="Times New Roman" w:hAnsi="Calibri" w:cs="Calibri"/>
                <w:color w:val="000000"/>
                <w:lang w:eastAsia="en-AU"/>
              </w:rPr>
            </w:pPr>
            <w:r w:rsidRPr="00B22813">
              <w:rPr>
                <w:rFonts w:ascii="Calibri" w:eastAsia="Times New Roman" w:hAnsi="Calibri" w:cs="Calibri"/>
                <w:color w:val="000000"/>
                <w:lang w:eastAsia="en-AU"/>
              </w:rPr>
              <w:t>-1.4</w:t>
            </w:r>
          </w:p>
        </w:tc>
        <w:tc>
          <w:tcPr>
            <w:tcW w:w="640" w:type="dxa"/>
            <w:tcBorders>
              <w:top w:val="nil"/>
              <w:left w:val="nil"/>
              <w:bottom w:val="nil"/>
              <w:right w:val="nil"/>
            </w:tcBorders>
            <w:shd w:val="clear" w:color="auto" w:fill="auto"/>
            <w:noWrap/>
            <w:vAlign w:val="bottom"/>
            <w:hideMark/>
          </w:tcPr>
          <w:p w:rsidR="00CB45A9" w:rsidRPr="00B22813" w:rsidRDefault="00CB45A9" w:rsidP="00CB45A9">
            <w:pPr>
              <w:spacing w:after="0" w:line="240" w:lineRule="auto"/>
              <w:jc w:val="center"/>
              <w:rPr>
                <w:rFonts w:ascii="Calibri" w:eastAsia="Times New Roman" w:hAnsi="Calibri" w:cs="Calibri"/>
                <w:color w:val="000000"/>
                <w:lang w:eastAsia="en-AU"/>
              </w:rPr>
            </w:pPr>
            <w:r w:rsidRPr="00B22813">
              <w:rPr>
                <w:rFonts w:ascii="Calibri" w:eastAsia="Times New Roman" w:hAnsi="Calibri" w:cs="Calibri"/>
                <w:color w:val="000000"/>
                <w:lang w:eastAsia="en-AU"/>
              </w:rPr>
              <w:t>-0.9</w:t>
            </w:r>
          </w:p>
        </w:tc>
        <w:tc>
          <w:tcPr>
            <w:tcW w:w="640" w:type="dxa"/>
            <w:tcBorders>
              <w:top w:val="nil"/>
              <w:left w:val="nil"/>
              <w:bottom w:val="nil"/>
              <w:right w:val="nil"/>
            </w:tcBorders>
            <w:shd w:val="clear" w:color="auto" w:fill="auto"/>
            <w:noWrap/>
            <w:vAlign w:val="bottom"/>
            <w:hideMark/>
          </w:tcPr>
          <w:p w:rsidR="00CB45A9" w:rsidRPr="00B22813" w:rsidRDefault="00CB45A9" w:rsidP="00CB45A9">
            <w:pPr>
              <w:spacing w:after="0" w:line="240" w:lineRule="auto"/>
              <w:jc w:val="center"/>
              <w:rPr>
                <w:rFonts w:ascii="Calibri" w:eastAsia="Times New Roman" w:hAnsi="Calibri" w:cs="Calibri"/>
                <w:color w:val="000000"/>
                <w:lang w:eastAsia="en-AU"/>
              </w:rPr>
            </w:pPr>
            <w:r w:rsidRPr="00B22813">
              <w:rPr>
                <w:rFonts w:ascii="Calibri" w:eastAsia="Times New Roman" w:hAnsi="Calibri" w:cs="Calibri"/>
                <w:color w:val="000000"/>
                <w:lang w:eastAsia="en-AU"/>
              </w:rPr>
              <w:t>-1.7</w:t>
            </w:r>
          </w:p>
        </w:tc>
        <w:tc>
          <w:tcPr>
            <w:tcW w:w="640" w:type="dxa"/>
            <w:tcBorders>
              <w:top w:val="nil"/>
              <w:left w:val="nil"/>
              <w:bottom w:val="nil"/>
              <w:right w:val="nil"/>
            </w:tcBorders>
            <w:shd w:val="clear" w:color="auto" w:fill="auto"/>
            <w:noWrap/>
            <w:vAlign w:val="bottom"/>
            <w:hideMark/>
          </w:tcPr>
          <w:p w:rsidR="00CB45A9" w:rsidRPr="00B22813" w:rsidRDefault="00CB45A9" w:rsidP="00CB45A9">
            <w:pPr>
              <w:spacing w:after="0" w:line="240" w:lineRule="auto"/>
              <w:jc w:val="center"/>
              <w:rPr>
                <w:rFonts w:ascii="Calibri" w:eastAsia="Times New Roman" w:hAnsi="Calibri" w:cs="Calibri"/>
                <w:color w:val="000000"/>
                <w:lang w:eastAsia="en-AU"/>
              </w:rPr>
            </w:pPr>
            <w:r w:rsidRPr="00B22813">
              <w:rPr>
                <w:rFonts w:ascii="Calibri" w:eastAsia="Times New Roman" w:hAnsi="Calibri" w:cs="Calibri"/>
                <w:color w:val="000000"/>
                <w:lang w:eastAsia="en-AU"/>
              </w:rPr>
              <w:t>-1.1</w:t>
            </w:r>
          </w:p>
        </w:tc>
        <w:tc>
          <w:tcPr>
            <w:tcW w:w="640" w:type="dxa"/>
            <w:tcBorders>
              <w:top w:val="nil"/>
              <w:left w:val="nil"/>
              <w:bottom w:val="nil"/>
              <w:right w:val="nil"/>
            </w:tcBorders>
            <w:shd w:val="clear" w:color="auto" w:fill="auto"/>
            <w:noWrap/>
            <w:vAlign w:val="bottom"/>
            <w:hideMark/>
          </w:tcPr>
          <w:p w:rsidR="00CB45A9" w:rsidRPr="00B22813" w:rsidRDefault="00CB45A9" w:rsidP="00CB45A9">
            <w:pPr>
              <w:spacing w:after="0" w:line="240" w:lineRule="auto"/>
              <w:jc w:val="center"/>
              <w:rPr>
                <w:rFonts w:ascii="Calibri" w:eastAsia="Times New Roman" w:hAnsi="Calibri" w:cs="Calibri"/>
                <w:color w:val="000000"/>
                <w:lang w:eastAsia="en-AU"/>
              </w:rPr>
            </w:pPr>
            <w:r w:rsidRPr="00B22813">
              <w:rPr>
                <w:rFonts w:ascii="Calibri" w:eastAsia="Times New Roman" w:hAnsi="Calibri" w:cs="Calibri"/>
                <w:color w:val="000000"/>
                <w:lang w:eastAsia="en-AU"/>
              </w:rPr>
              <w:t>-0.9</w:t>
            </w:r>
          </w:p>
        </w:tc>
        <w:tc>
          <w:tcPr>
            <w:tcW w:w="640" w:type="dxa"/>
            <w:tcBorders>
              <w:top w:val="nil"/>
              <w:left w:val="nil"/>
              <w:bottom w:val="nil"/>
              <w:right w:val="nil"/>
            </w:tcBorders>
            <w:shd w:val="clear" w:color="auto" w:fill="auto"/>
            <w:noWrap/>
            <w:vAlign w:val="bottom"/>
            <w:hideMark/>
          </w:tcPr>
          <w:p w:rsidR="00CB45A9" w:rsidRPr="00B22813" w:rsidRDefault="00CB45A9" w:rsidP="00CB45A9">
            <w:pPr>
              <w:spacing w:after="0" w:line="240" w:lineRule="auto"/>
              <w:jc w:val="center"/>
              <w:rPr>
                <w:rFonts w:ascii="Calibri" w:eastAsia="Times New Roman" w:hAnsi="Calibri" w:cs="Calibri"/>
                <w:color w:val="000000"/>
                <w:lang w:eastAsia="en-AU"/>
              </w:rPr>
            </w:pPr>
            <w:r w:rsidRPr="00B22813">
              <w:rPr>
                <w:rFonts w:ascii="Calibri" w:eastAsia="Times New Roman" w:hAnsi="Calibri" w:cs="Calibri"/>
                <w:color w:val="000000"/>
                <w:lang w:eastAsia="en-AU"/>
              </w:rPr>
              <w:t>-0.6</w:t>
            </w:r>
          </w:p>
        </w:tc>
        <w:tc>
          <w:tcPr>
            <w:tcW w:w="640" w:type="dxa"/>
            <w:tcBorders>
              <w:top w:val="nil"/>
              <w:left w:val="nil"/>
              <w:bottom w:val="nil"/>
              <w:right w:val="nil"/>
            </w:tcBorders>
            <w:shd w:val="clear" w:color="auto" w:fill="auto"/>
            <w:noWrap/>
            <w:vAlign w:val="bottom"/>
            <w:hideMark/>
          </w:tcPr>
          <w:p w:rsidR="00CB45A9" w:rsidRPr="00B22813" w:rsidRDefault="00CB45A9" w:rsidP="00CB45A9">
            <w:pPr>
              <w:spacing w:after="0" w:line="240" w:lineRule="auto"/>
              <w:jc w:val="center"/>
              <w:rPr>
                <w:rFonts w:ascii="Calibri" w:eastAsia="Times New Roman" w:hAnsi="Calibri" w:cs="Calibri"/>
                <w:color w:val="000000"/>
                <w:lang w:eastAsia="en-AU"/>
              </w:rPr>
            </w:pPr>
            <w:r w:rsidRPr="00B22813">
              <w:rPr>
                <w:rFonts w:ascii="Calibri" w:eastAsia="Times New Roman" w:hAnsi="Calibri" w:cs="Calibri"/>
                <w:color w:val="000000"/>
                <w:lang w:eastAsia="en-AU"/>
              </w:rPr>
              <w:t>-0.4</w:t>
            </w:r>
          </w:p>
        </w:tc>
        <w:tc>
          <w:tcPr>
            <w:tcW w:w="640" w:type="dxa"/>
            <w:tcBorders>
              <w:top w:val="nil"/>
              <w:left w:val="nil"/>
              <w:bottom w:val="nil"/>
              <w:right w:val="nil"/>
            </w:tcBorders>
            <w:shd w:val="clear" w:color="auto" w:fill="auto"/>
            <w:noWrap/>
            <w:vAlign w:val="bottom"/>
            <w:hideMark/>
          </w:tcPr>
          <w:p w:rsidR="00CB45A9" w:rsidRPr="00B22813" w:rsidRDefault="00CB45A9" w:rsidP="00CB45A9">
            <w:pPr>
              <w:spacing w:after="0" w:line="240" w:lineRule="auto"/>
              <w:jc w:val="center"/>
              <w:rPr>
                <w:rFonts w:ascii="Calibri" w:eastAsia="Times New Roman" w:hAnsi="Calibri" w:cs="Calibri"/>
                <w:color w:val="000000"/>
                <w:lang w:eastAsia="en-AU"/>
              </w:rPr>
            </w:pPr>
            <w:r w:rsidRPr="00B22813">
              <w:rPr>
                <w:rFonts w:ascii="Calibri" w:eastAsia="Times New Roman" w:hAnsi="Calibri" w:cs="Calibri"/>
                <w:color w:val="000000"/>
                <w:lang w:eastAsia="en-AU"/>
              </w:rPr>
              <w:t>-0.8</w:t>
            </w:r>
          </w:p>
        </w:tc>
        <w:tc>
          <w:tcPr>
            <w:tcW w:w="640" w:type="dxa"/>
            <w:tcBorders>
              <w:top w:val="nil"/>
              <w:left w:val="nil"/>
              <w:bottom w:val="nil"/>
              <w:right w:val="nil"/>
            </w:tcBorders>
            <w:shd w:val="clear" w:color="auto" w:fill="auto"/>
            <w:noWrap/>
            <w:vAlign w:val="bottom"/>
            <w:hideMark/>
          </w:tcPr>
          <w:p w:rsidR="00CB45A9" w:rsidRPr="00B22813" w:rsidRDefault="00CB45A9" w:rsidP="00CB45A9">
            <w:pPr>
              <w:spacing w:after="0" w:line="240" w:lineRule="auto"/>
              <w:jc w:val="center"/>
              <w:rPr>
                <w:rFonts w:ascii="Calibri" w:eastAsia="Times New Roman" w:hAnsi="Calibri" w:cs="Calibri"/>
                <w:color w:val="000000"/>
                <w:lang w:eastAsia="en-AU"/>
              </w:rPr>
            </w:pPr>
            <w:r w:rsidRPr="00B22813">
              <w:rPr>
                <w:rFonts w:ascii="Calibri" w:eastAsia="Times New Roman" w:hAnsi="Calibri" w:cs="Calibri"/>
                <w:color w:val="000000"/>
                <w:lang w:eastAsia="en-AU"/>
              </w:rPr>
              <w:t>-0.5</w:t>
            </w:r>
          </w:p>
        </w:tc>
        <w:tc>
          <w:tcPr>
            <w:tcW w:w="640" w:type="dxa"/>
            <w:tcBorders>
              <w:top w:val="nil"/>
              <w:left w:val="nil"/>
              <w:bottom w:val="nil"/>
              <w:right w:val="nil"/>
            </w:tcBorders>
            <w:shd w:val="clear" w:color="auto" w:fill="auto"/>
            <w:noWrap/>
            <w:vAlign w:val="bottom"/>
            <w:hideMark/>
          </w:tcPr>
          <w:p w:rsidR="00CB45A9" w:rsidRPr="00B22813" w:rsidRDefault="00CB45A9" w:rsidP="00CB45A9">
            <w:pPr>
              <w:spacing w:after="0" w:line="240" w:lineRule="auto"/>
              <w:jc w:val="center"/>
              <w:rPr>
                <w:rFonts w:ascii="Calibri" w:eastAsia="Times New Roman" w:hAnsi="Calibri" w:cs="Calibri"/>
                <w:color w:val="000000"/>
                <w:lang w:eastAsia="en-AU"/>
              </w:rPr>
            </w:pPr>
            <w:r w:rsidRPr="00B22813">
              <w:rPr>
                <w:rFonts w:ascii="Calibri" w:eastAsia="Times New Roman" w:hAnsi="Calibri" w:cs="Calibri"/>
                <w:color w:val="000000"/>
                <w:lang w:eastAsia="en-AU"/>
              </w:rPr>
              <w:t>-0.7</w:t>
            </w:r>
          </w:p>
        </w:tc>
        <w:tc>
          <w:tcPr>
            <w:tcW w:w="640" w:type="dxa"/>
            <w:tcBorders>
              <w:top w:val="nil"/>
              <w:left w:val="nil"/>
              <w:bottom w:val="nil"/>
              <w:right w:val="nil"/>
            </w:tcBorders>
            <w:shd w:val="clear" w:color="auto" w:fill="auto"/>
            <w:noWrap/>
            <w:vAlign w:val="bottom"/>
            <w:hideMark/>
          </w:tcPr>
          <w:p w:rsidR="00CB45A9" w:rsidRPr="00B22813" w:rsidRDefault="00CB45A9" w:rsidP="00CB45A9">
            <w:pPr>
              <w:spacing w:after="0" w:line="240" w:lineRule="auto"/>
              <w:jc w:val="center"/>
              <w:rPr>
                <w:rFonts w:ascii="Calibri" w:eastAsia="Times New Roman" w:hAnsi="Calibri" w:cs="Calibri"/>
                <w:color w:val="000000"/>
                <w:lang w:eastAsia="en-AU"/>
              </w:rPr>
            </w:pPr>
            <w:r w:rsidRPr="00B22813">
              <w:rPr>
                <w:rFonts w:ascii="Calibri" w:eastAsia="Times New Roman" w:hAnsi="Calibri" w:cs="Calibri"/>
                <w:color w:val="000000"/>
                <w:lang w:eastAsia="en-AU"/>
              </w:rPr>
              <w:t>-0.9</w:t>
            </w:r>
          </w:p>
        </w:tc>
        <w:tc>
          <w:tcPr>
            <w:tcW w:w="640" w:type="dxa"/>
            <w:tcBorders>
              <w:top w:val="nil"/>
              <w:left w:val="nil"/>
              <w:bottom w:val="nil"/>
              <w:right w:val="nil"/>
            </w:tcBorders>
            <w:shd w:val="clear" w:color="auto" w:fill="auto"/>
            <w:noWrap/>
            <w:vAlign w:val="bottom"/>
            <w:hideMark/>
          </w:tcPr>
          <w:p w:rsidR="00CB45A9" w:rsidRPr="00B22813" w:rsidRDefault="00CB45A9" w:rsidP="00CB45A9">
            <w:pPr>
              <w:spacing w:after="0" w:line="240" w:lineRule="auto"/>
              <w:jc w:val="center"/>
              <w:rPr>
                <w:rFonts w:ascii="Calibri" w:eastAsia="Times New Roman" w:hAnsi="Calibri" w:cs="Calibri"/>
                <w:color w:val="000000"/>
                <w:lang w:eastAsia="en-AU"/>
              </w:rPr>
            </w:pPr>
            <w:r w:rsidRPr="00B22813">
              <w:rPr>
                <w:rFonts w:ascii="Calibri" w:eastAsia="Times New Roman" w:hAnsi="Calibri" w:cs="Calibri"/>
                <w:color w:val="000000"/>
                <w:lang w:eastAsia="en-AU"/>
              </w:rPr>
              <w:t>-0.8</w:t>
            </w:r>
          </w:p>
        </w:tc>
      </w:tr>
    </w:tbl>
    <w:p w:rsidR="00D71C1B" w:rsidRDefault="00D71C1B" w:rsidP="00EE047D"/>
    <w:p w:rsidR="00CB45A9" w:rsidRDefault="00946255" w:rsidP="00EE047D">
      <w:r>
        <w:t xml:space="preserve">The perpetrators of this change have clearly not gone back to original raw data and re-appraised their original homogenisation processes. They have simply taken every year of CRUTEM3 data (with </w:t>
      </w:r>
      <w:proofErr w:type="gramStart"/>
      <w:r>
        <w:t>it’s</w:t>
      </w:r>
      <w:proofErr w:type="gramEnd"/>
      <w:r>
        <w:t xml:space="preserve"> possible homogenisation adjustments), from 1857 to 1886, and</w:t>
      </w:r>
    </w:p>
    <w:p w:rsidR="00946255" w:rsidRDefault="00946255" w:rsidP="00946255">
      <w:pPr>
        <w:pStyle w:val="ListParagraph"/>
        <w:numPr>
          <w:ilvl w:val="0"/>
          <w:numId w:val="7"/>
        </w:numPr>
      </w:pPr>
      <w:r>
        <w:t>Deducted 1.4</w:t>
      </w:r>
      <w:r w:rsidRPr="00946255">
        <w:rPr>
          <w:vertAlign w:val="superscript"/>
        </w:rPr>
        <w:t>o</w:t>
      </w:r>
      <w:r>
        <w:t>C if the month name was January,</w:t>
      </w:r>
    </w:p>
    <w:p w:rsidR="00946255" w:rsidRDefault="00946255" w:rsidP="00946255">
      <w:pPr>
        <w:pStyle w:val="ListParagraph"/>
        <w:numPr>
          <w:ilvl w:val="0"/>
          <w:numId w:val="7"/>
        </w:numPr>
      </w:pPr>
      <w:r>
        <w:t>Deducted 0.9</w:t>
      </w:r>
      <w:r w:rsidRPr="00946255">
        <w:rPr>
          <w:vertAlign w:val="superscript"/>
        </w:rPr>
        <w:t>o</w:t>
      </w:r>
      <w:r>
        <w:t>C if February,</w:t>
      </w:r>
    </w:p>
    <w:p w:rsidR="00946255" w:rsidRDefault="00946255" w:rsidP="00946255">
      <w:pPr>
        <w:pStyle w:val="ListParagraph"/>
        <w:numPr>
          <w:ilvl w:val="0"/>
          <w:numId w:val="7"/>
        </w:numPr>
      </w:pPr>
      <w:r>
        <w:t>Deducted 1.7</w:t>
      </w:r>
      <w:r w:rsidRPr="00946255">
        <w:rPr>
          <w:vertAlign w:val="superscript"/>
        </w:rPr>
        <w:t>o</w:t>
      </w:r>
      <w:r>
        <w:t>C if March</w:t>
      </w:r>
    </w:p>
    <w:p w:rsidR="00946255" w:rsidRDefault="00946255" w:rsidP="00946255">
      <w:pPr>
        <w:pStyle w:val="ListParagraph"/>
        <w:numPr>
          <w:ilvl w:val="0"/>
          <w:numId w:val="7"/>
        </w:numPr>
      </w:pPr>
      <w:r>
        <w:t>And so on.</w:t>
      </w:r>
    </w:p>
    <w:p w:rsidR="00946255" w:rsidRDefault="00946255" w:rsidP="00946255">
      <w:r>
        <w:t>It is difficult to conceive w</w:t>
      </w:r>
      <w:r w:rsidR="00893316">
        <w:softHyphen/>
      </w:r>
      <w:r w:rsidR="00893316">
        <w:softHyphen/>
      </w:r>
      <w:r w:rsidR="00893316">
        <w:softHyphen/>
      </w:r>
      <w:r w:rsidR="00BF4D88">
        <w:softHyphen/>
      </w:r>
      <w:r w:rsidR="00BF4D88">
        <w:softHyphen/>
      </w:r>
      <w:r w:rsidR="00BF4D88">
        <w:softHyphen/>
      </w:r>
      <w:r>
        <w:t xml:space="preserve">hat the justification could be for these changes. </w:t>
      </w:r>
      <w:r w:rsidR="009756C2">
        <w:t>T</w:t>
      </w:r>
      <w:r>
        <w:t>here are many instances of such changes in HADCRUT4</w:t>
      </w:r>
      <w:r w:rsidR="000E47CF">
        <w:t>, co</w:t>
      </w:r>
      <w:r w:rsidR="00893316">
        <w:t xml:space="preserve">vering periods of 5 to 30 years, </w:t>
      </w:r>
      <w:r w:rsidR="009756C2">
        <w:t xml:space="preserve">in </w:t>
      </w:r>
      <w:r w:rsidR="00893316">
        <w:t xml:space="preserve">both ancient and </w:t>
      </w:r>
      <w:r w:rsidR="009756C2">
        <w:t>recent</w:t>
      </w:r>
      <w:r w:rsidR="00893316">
        <w:t xml:space="preserve"> data.</w:t>
      </w:r>
      <w:r w:rsidR="00D71C1B">
        <w:t xml:space="preserve"> The adjustment vector differs in each, but the magnitudes of the individual elements are equally large. Their signs may vary.</w:t>
      </w:r>
    </w:p>
    <w:p w:rsidR="00D71C1B" w:rsidRDefault="00A60CBF" w:rsidP="00946255">
      <w:r>
        <w:t>T</w:t>
      </w:r>
      <w:r w:rsidR="00D71C1B">
        <w:t xml:space="preserve">he temperature differences, where there are corresponding data in each of the datasets works to promote the </w:t>
      </w:r>
      <w:r w:rsidR="00836E5C">
        <w:t>impression of a temperature surge in the 1990s.</w:t>
      </w:r>
    </w:p>
    <w:p w:rsidR="00CB45A9" w:rsidRDefault="00836E5C" w:rsidP="00EE047D">
      <w:r>
        <w:rPr>
          <w:noProof/>
          <w:lang w:eastAsia="en-AU"/>
        </w:rPr>
        <w:drawing>
          <wp:inline distT="0" distB="0" distL="0" distR="0" wp14:anchorId="13F3F30D" wp14:editId="10C00062">
            <wp:extent cx="5572125" cy="4210050"/>
            <wp:effectExtent l="0" t="0" r="9525" b="1905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CB45A9" w:rsidRDefault="00836E5C" w:rsidP="00EE047D">
      <w:r>
        <w:lastRenderedPageBreak/>
        <w:t>It has done this by lowering temperatures before about 1995, and raising them thereafter.</w:t>
      </w:r>
    </w:p>
    <w:p w:rsidR="00836E5C" w:rsidRDefault="00836E5C" w:rsidP="00EE047D">
      <w:r>
        <w:t xml:space="preserve">The effect of this on the final gridded anomaly data has yet to be calculated. </w:t>
      </w:r>
      <w:r w:rsidR="007C7AAF">
        <w:t xml:space="preserve">But it will be less than depicted above. </w:t>
      </w:r>
      <w:r>
        <w:t>The above graph shows the difference in the data induced by changes in data which appear in both CRUTEM3 and CRUTEM4. It does not include the effect of</w:t>
      </w:r>
    </w:p>
    <w:p w:rsidR="00836E5C" w:rsidRDefault="00836E5C" w:rsidP="00836E5C">
      <w:pPr>
        <w:pStyle w:val="ListParagraph"/>
        <w:numPr>
          <w:ilvl w:val="0"/>
          <w:numId w:val="8"/>
        </w:numPr>
      </w:pPr>
      <w:r>
        <w:t>Dropped stations</w:t>
      </w:r>
    </w:p>
    <w:p w:rsidR="00836E5C" w:rsidRDefault="00836E5C" w:rsidP="00836E5C">
      <w:pPr>
        <w:pStyle w:val="ListParagraph"/>
        <w:numPr>
          <w:ilvl w:val="0"/>
          <w:numId w:val="8"/>
        </w:numPr>
      </w:pPr>
      <w:r>
        <w:t>Added stations</w:t>
      </w:r>
    </w:p>
    <w:p w:rsidR="00836E5C" w:rsidRDefault="00836E5C" w:rsidP="00836E5C">
      <w:pPr>
        <w:pStyle w:val="ListParagraph"/>
        <w:numPr>
          <w:ilvl w:val="0"/>
          <w:numId w:val="8"/>
        </w:numPr>
      </w:pPr>
      <w:r>
        <w:t>Stations which record a valid temperature in one set, but a Null (-99) in the other.</w:t>
      </w:r>
    </w:p>
    <w:p w:rsidR="00E407F9" w:rsidRDefault="00E407F9" w:rsidP="00E407F9">
      <w:r>
        <w:t>There are other relatively minor issues regarding data quality.</w:t>
      </w:r>
      <w:r w:rsidR="0094538C">
        <w:t xml:space="preserve"> </w:t>
      </w:r>
      <w:r>
        <w:t xml:space="preserve">I am surprised that neither CRU quality control </w:t>
      </w:r>
      <w:r w:rsidR="0094538C">
        <w:t xml:space="preserve">nor users of the data </w:t>
      </w:r>
      <w:r>
        <w:t>h</w:t>
      </w:r>
      <w:r w:rsidR="0094538C">
        <w:t>ave</w:t>
      </w:r>
      <w:r>
        <w:t xml:space="preserve"> picked up th</w:t>
      </w:r>
      <w:r w:rsidR="007C7AAF">
        <w:t>ese errors</w:t>
      </w:r>
      <w:r w:rsidR="0094538C">
        <w:t>.</w:t>
      </w:r>
    </w:p>
    <w:p w:rsidR="007C7AAF" w:rsidRDefault="007C7AAF" w:rsidP="00E407F9">
      <w:r>
        <w:t>The CRUTEM4 database appears even more like one which has been assembled by amateurs with little concept of accuracy or integrity.</w:t>
      </w:r>
      <w:r w:rsidR="0094538C">
        <w:t xml:space="preserve"> If you were of a suspicious nature, you might get the impression that the changes are targeted at accentuating the </w:t>
      </w:r>
      <w:proofErr w:type="spellStart"/>
      <w:r w:rsidR="0094538C">
        <w:t>Warmist</w:t>
      </w:r>
      <w:proofErr w:type="spellEnd"/>
      <w:r w:rsidR="0094538C">
        <w:t xml:space="preserve"> message.</w:t>
      </w:r>
    </w:p>
    <w:p w:rsidR="0094538C" w:rsidRDefault="0094538C" w:rsidP="00E407F9">
      <w:r>
        <w:t>Until the matters raised in this report have been adequately explained, CRUTEM4, and therefore HADCRUT4 are seriously flawed.</w:t>
      </w:r>
    </w:p>
    <w:p w:rsidR="00EC6136" w:rsidRDefault="001E6440" w:rsidP="00B26240">
      <w:pPr>
        <w:pStyle w:val="Heading1"/>
      </w:pPr>
      <w:r>
        <w:t>Acknowledgements</w:t>
      </w:r>
    </w:p>
    <w:p w:rsidR="001E6440" w:rsidRDefault="001E6440" w:rsidP="00877CAD">
      <w:r>
        <w:t>Thank you Warwick Hughes (</w:t>
      </w:r>
      <w:r w:rsidRPr="007B45C7">
        <w:rPr>
          <w:color w:val="8064A2" w:themeColor="accent4"/>
        </w:rPr>
        <w:t>http://www.warwickhughes.com/blog</w:t>
      </w:r>
      <w:r w:rsidR="009756C2" w:rsidRPr="009756C2">
        <w:rPr>
          <w:color w:val="8064A2" w:themeColor="accent4"/>
        </w:rPr>
        <w:t>/</w:t>
      </w:r>
      <w:r>
        <w:t xml:space="preserve">) for </w:t>
      </w:r>
      <w:r w:rsidR="00BE1300">
        <w:t>encouraging</w:t>
      </w:r>
      <w:r>
        <w:t xml:space="preserve"> me to write this report</w:t>
      </w:r>
      <w:r w:rsidR="00BE1300">
        <w:t>, and for helpful advice on the construction of the report.</w:t>
      </w:r>
    </w:p>
    <w:p w:rsidR="001E6440" w:rsidRDefault="001E6440" w:rsidP="00B26240">
      <w:pPr>
        <w:pStyle w:val="Heading1"/>
      </w:pPr>
      <w:r>
        <w:t>Data available</w:t>
      </w:r>
    </w:p>
    <w:p w:rsidR="00461976" w:rsidRDefault="00914AE4" w:rsidP="00171B07">
      <w:r>
        <w:t>The original data is available at</w:t>
      </w:r>
      <w:r w:rsidR="0022079B">
        <w:t xml:space="preserve">: </w:t>
      </w:r>
      <w:hyperlink r:id="rId12" w:history="1">
        <w:r w:rsidR="0022079B" w:rsidRPr="00162C4D">
          <w:rPr>
            <w:rStyle w:val="Hyperlink"/>
          </w:rPr>
          <w:t>http://www.cru.uea.ac.uk/cru/data/temperature/</w:t>
        </w:r>
      </w:hyperlink>
      <w:r w:rsidR="009756C2">
        <w:t>.</w:t>
      </w:r>
    </w:p>
    <w:p w:rsidR="00B26240" w:rsidRDefault="00B26240" w:rsidP="00B26240">
      <w:r>
        <w:t xml:space="preserve">The data and processing programs used in preparation of this report are available from the author at </w:t>
      </w:r>
      <w:hyperlink r:id="rId13" w:history="1">
        <w:r w:rsidRPr="00B53B76">
          <w:rPr>
            <w:rStyle w:val="Hyperlink"/>
          </w:rPr>
          <w:t>thurstan@bigpond.net.au</w:t>
        </w:r>
      </w:hyperlink>
      <w:proofErr w:type="gramStart"/>
      <w:r>
        <w:t>.</w:t>
      </w:r>
      <w:r w:rsidR="00BE1300">
        <w:t>,</w:t>
      </w:r>
      <w:proofErr w:type="gramEnd"/>
      <w:r w:rsidR="00BE1300">
        <w:t xml:space="preserve"> or from Warwick Hughes </w:t>
      </w:r>
      <w:r w:rsidR="002F54FA">
        <w:t xml:space="preserve">blog </w:t>
      </w:r>
      <w:r w:rsidR="002F54FA" w:rsidRPr="002F54FA">
        <w:t>http://www.warwickhughes.com/blog/</w:t>
      </w:r>
      <w:r>
        <w:t xml:space="preserve"> They are in two zipped packages.</w:t>
      </w:r>
      <w:r w:rsidR="009756C2">
        <w:t xml:space="preserve"> </w:t>
      </w:r>
    </w:p>
    <w:p w:rsidR="00B26240" w:rsidRDefault="00B26240" w:rsidP="008054F7">
      <w:pPr>
        <w:pStyle w:val="Heading2"/>
      </w:pPr>
      <w:r>
        <w:t>Data</w:t>
      </w:r>
    </w:p>
    <w:p w:rsidR="00C66416" w:rsidRDefault="00B26240" w:rsidP="00C66416">
      <w:pPr>
        <w:ind w:left="360"/>
      </w:pPr>
      <w:r>
        <w:t>This comprises</w:t>
      </w:r>
    </w:p>
    <w:p w:rsidR="00C66416" w:rsidRDefault="00914AE4" w:rsidP="008054F7">
      <w:pPr>
        <w:pStyle w:val="ListParagraph"/>
        <w:numPr>
          <w:ilvl w:val="0"/>
          <w:numId w:val="4"/>
        </w:numPr>
      </w:pPr>
      <w:r>
        <w:t>The CRUTEM3 and CRUTEM4 station data for all ex</w:t>
      </w:r>
      <w:r w:rsidR="00B26240">
        <w:t>amples mentioned in this report.</w:t>
      </w:r>
      <w:r w:rsidR="003E7544">
        <w:t xml:space="preserve"> </w:t>
      </w:r>
    </w:p>
    <w:p w:rsidR="00914AE4" w:rsidRDefault="00C66416" w:rsidP="008054F7">
      <w:pPr>
        <w:pStyle w:val="ListParagraph"/>
        <w:numPr>
          <w:ilvl w:val="0"/>
          <w:numId w:val="4"/>
        </w:numPr>
      </w:pPr>
      <w:r>
        <w:t>The output of a full CRUTEM run</w:t>
      </w:r>
      <w:r w:rsidR="000F37E0">
        <w:t xml:space="preserve">, with some analysis of </w:t>
      </w:r>
      <w:proofErr w:type="spellStart"/>
      <w:r w:rsidR="000F37E0">
        <w:t>tht</w:t>
      </w:r>
      <w:proofErr w:type="spellEnd"/>
      <w:r w:rsidR="000F37E0">
        <w:t xml:space="preserve"> output</w:t>
      </w:r>
      <w:r>
        <w:t xml:space="preserve">. </w:t>
      </w:r>
      <w:r w:rsidR="003E7544">
        <w:t>It will not run under XL97, which is limited to 64K rows, when this workbook holds over 400,000 rows.</w:t>
      </w:r>
    </w:p>
    <w:p w:rsidR="009756C2" w:rsidRDefault="009756C2" w:rsidP="009756C2">
      <w:r>
        <w:t>This is about 26mb compressed.</w:t>
      </w:r>
    </w:p>
    <w:p w:rsidR="008054F7" w:rsidRDefault="008054F7" w:rsidP="008054F7">
      <w:pPr>
        <w:pStyle w:val="Heading2"/>
      </w:pPr>
      <w:r>
        <w:t>Programs</w:t>
      </w:r>
    </w:p>
    <w:p w:rsidR="00914AE4" w:rsidRDefault="00676334" w:rsidP="008054F7">
      <w:pPr>
        <w:pStyle w:val="ListParagraph"/>
        <w:numPr>
          <w:ilvl w:val="0"/>
          <w:numId w:val="3"/>
        </w:numPr>
      </w:pPr>
      <w:r>
        <w:t>An</w:t>
      </w:r>
      <w:r w:rsidR="008054F7">
        <w:t xml:space="preserve"> Excel 2010 Workbook. </w:t>
      </w:r>
      <w:r>
        <w:t xml:space="preserve">The one that </w:t>
      </w:r>
      <w:r w:rsidR="008054F7">
        <w:t xml:space="preserve">produces the output used in this report. </w:t>
      </w:r>
      <w:r>
        <w:t xml:space="preserve">It is a </w:t>
      </w:r>
      <w:r w:rsidR="00914AE4">
        <w:t xml:space="preserve">Visual Basic driven Excel workbook. </w:t>
      </w:r>
      <w:r>
        <w:t>It</w:t>
      </w:r>
      <w:r w:rsidR="00914AE4">
        <w:t xml:space="preserve"> extracts stations missing from each</w:t>
      </w:r>
      <w:r w:rsidR="008C400B">
        <w:t xml:space="preserve"> dataset, and the differences. </w:t>
      </w:r>
      <w:r>
        <w:t xml:space="preserve">It will not run the full CRUTEM database, as XL97 is restricted to 64K rows, and CRUTEM generates over 100,000. An untested Excel 97 version is included for those who </w:t>
      </w:r>
      <w:r>
        <w:lastRenderedPageBreak/>
        <w:t>want to process only a few CRUTEM folders.</w:t>
      </w:r>
      <w:r w:rsidR="00C66416">
        <w:t xml:space="preserve"> Australia/New Zealand generated only about 650 rows.</w:t>
      </w:r>
    </w:p>
    <w:p w:rsidR="00C57D07" w:rsidRDefault="00C57D07" w:rsidP="008054F7">
      <w:pPr>
        <w:pStyle w:val="ListParagraph"/>
        <w:numPr>
          <w:ilvl w:val="0"/>
          <w:numId w:val="3"/>
        </w:numPr>
      </w:pPr>
      <w:r>
        <w:t>Instructions for use on Worksheet “MAIN”.</w:t>
      </w:r>
      <w:bookmarkStart w:id="0" w:name="_GoBack"/>
      <w:bookmarkEnd w:id="0"/>
    </w:p>
    <w:p w:rsidR="006A56A0" w:rsidRPr="008C3D28" w:rsidRDefault="006A56A0" w:rsidP="00C66416">
      <w:pPr>
        <w:pStyle w:val="ListParagraph"/>
      </w:pPr>
    </w:p>
    <w:p w:rsidR="008C3D28" w:rsidRDefault="008C3D28" w:rsidP="008C3D28"/>
    <w:p w:rsidR="008C3D28" w:rsidRDefault="008C3D28" w:rsidP="008C3D28">
      <w:pPr>
        <w:jc w:val="center"/>
      </w:pPr>
    </w:p>
    <w:sectPr w:rsidR="008C3D28" w:rsidSect="0045134A">
      <w:headerReference w:type="even" r:id="rId14"/>
      <w:headerReference w:type="default" r:id="rId15"/>
      <w:footerReference w:type="even" r:id="rId16"/>
      <w:footerReference w:type="default" r:id="rId17"/>
      <w:headerReference w:type="first" r:id="rId18"/>
      <w:footerReference w:type="firs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6081" w:rsidRDefault="00816081" w:rsidP="003B726A">
      <w:pPr>
        <w:spacing w:after="0" w:line="240" w:lineRule="auto"/>
      </w:pPr>
      <w:r>
        <w:separator/>
      </w:r>
    </w:p>
  </w:endnote>
  <w:endnote w:type="continuationSeparator" w:id="0">
    <w:p w:rsidR="00816081" w:rsidRDefault="00816081" w:rsidP="003B72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334" w:rsidRDefault="0067633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334" w:rsidRDefault="0067633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334" w:rsidRDefault="006763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6081" w:rsidRDefault="00816081" w:rsidP="003B726A">
      <w:pPr>
        <w:spacing w:after="0" w:line="240" w:lineRule="auto"/>
      </w:pPr>
      <w:r>
        <w:separator/>
      </w:r>
    </w:p>
  </w:footnote>
  <w:footnote w:type="continuationSeparator" w:id="0">
    <w:p w:rsidR="00816081" w:rsidRDefault="00816081" w:rsidP="003B72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334" w:rsidRDefault="0067633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334" w:rsidRDefault="0067633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334" w:rsidRDefault="0067633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1F4BC8"/>
    <w:multiLevelType w:val="hybridMultilevel"/>
    <w:tmpl w:val="007602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F064F8C"/>
    <w:multiLevelType w:val="hybridMultilevel"/>
    <w:tmpl w:val="E00A6D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5BA1975"/>
    <w:multiLevelType w:val="hybridMultilevel"/>
    <w:tmpl w:val="DCBA49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23A2273"/>
    <w:multiLevelType w:val="hybridMultilevel"/>
    <w:tmpl w:val="8772802A"/>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507B3955"/>
    <w:multiLevelType w:val="hybridMultilevel"/>
    <w:tmpl w:val="5E288A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58D35D45"/>
    <w:multiLevelType w:val="hybridMultilevel"/>
    <w:tmpl w:val="C0EA7C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640020DB"/>
    <w:multiLevelType w:val="hybridMultilevel"/>
    <w:tmpl w:val="715C5E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6E690A69"/>
    <w:multiLevelType w:val="hybridMultilevel"/>
    <w:tmpl w:val="3DDA5E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7AC07CC9"/>
    <w:multiLevelType w:val="hybridMultilevel"/>
    <w:tmpl w:val="171AA7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6"/>
  </w:num>
  <w:num w:numId="5">
    <w:abstractNumId w:val="5"/>
  </w:num>
  <w:num w:numId="6">
    <w:abstractNumId w:val="8"/>
  </w:num>
  <w:num w:numId="7">
    <w:abstractNumId w:val="7"/>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4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26F0"/>
    <w:rsid w:val="0002341E"/>
    <w:rsid w:val="00027C5E"/>
    <w:rsid w:val="000722C5"/>
    <w:rsid w:val="00075D11"/>
    <w:rsid w:val="000B25D9"/>
    <w:rsid w:val="000C0856"/>
    <w:rsid w:val="000D2818"/>
    <w:rsid w:val="000E47CF"/>
    <w:rsid w:val="000E7B3E"/>
    <w:rsid w:val="000F37E0"/>
    <w:rsid w:val="000F5053"/>
    <w:rsid w:val="00102EA1"/>
    <w:rsid w:val="00171B07"/>
    <w:rsid w:val="001C2F1E"/>
    <w:rsid w:val="001E6440"/>
    <w:rsid w:val="002015CE"/>
    <w:rsid w:val="0022079B"/>
    <w:rsid w:val="002261BC"/>
    <w:rsid w:val="00234D42"/>
    <w:rsid w:val="002742AB"/>
    <w:rsid w:val="002A7DF2"/>
    <w:rsid w:val="002F44DA"/>
    <w:rsid w:val="002F54FA"/>
    <w:rsid w:val="003B726A"/>
    <w:rsid w:val="003C655A"/>
    <w:rsid w:val="003E2974"/>
    <w:rsid w:val="003E7544"/>
    <w:rsid w:val="00400418"/>
    <w:rsid w:val="00432468"/>
    <w:rsid w:val="0045134A"/>
    <w:rsid w:val="00461976"/>
    <w:rsid w:val="00466A5D"/>
    <w:rsid w:val="004A4037"/>
    <w:rsid w:val="004A4A71"/>
    <w:rsid w:val="004C6367"/>
    <w:rsid w:val="005428E7"/>
    <w:rsid w:val="0054331C"/>
    <w:rsid w:val="005545F2"/>
    <w:rsid w:val="0056588F"/>
    <w:rsid w:val="00566CA7"/>
    <w:rsid w:val="005D27E9"/>
    <w:rsid w:val="005E00C5"/>
    <w:rsid w:val="00612479"/>
    <w:rsid w:val="00676334"/>
    <w:rsid w:val="00680D33"/>
    <w:rsid w:val="006A56A0"/>
    <w:rsid w:val="006B15AA"/>
    <w:rsid w:val="006F08AD"/>
    <w:rsid w:val="0071198A"/>
    <w:rsid w:val="007A2EF1"/>
    <w:rsid w:val="007B45C7"/>
    <w:rsid w:val="007B4A14"/>
    <w:rsid w:val="007C7AAF"/>
    <w:rsid w:val="007D1611"/>
    <w:rsid w:val="008054F7"/>
    <w:rsid w:val="00816081"/>
    <w:rsid w:val="00836E5C"/>
    <w:rsid w:val="008374F5"/>
    <w:rsid w:val="008376D2"/>
    <w:rsid w:val="00877CAD"/>
    <w:rsid w:val="00885BD9"/>
    <w:rsid w:val="00893316"/>
    <w:rsid w:val="008A4A8E"/>
    <w:rsid w:val="008C3D28"/>
    <w:rsid w:val="008C400B"/>
    <w:rsid w:val="008F1FE0"/>
    <w:rsid w:val="00904729"/>
    <w:rsid w:val="00914AE4"/>
    <w:rsid w:val="0094538C"/>
    <w:rsid w:val="00946255"/>
    <w:rsid w:val="009756C2"/>
    <w:rsid w:val="009B4C84"/>
    <w:rsid w:val="009E1604"/>
    <w:rsid w:val="00A60CBF"/>
    <w:rsid w:val="00A94937"/>
    <w:rsid w:val="00A97B53"/>
    <w:rsid w:val="00AA0B5A"/>
    <w:rsid w:val="00B20EA1"/>
    <w:rsid w:val="00B22813"/>
    <w:rsid w:val="00B26240"/>
    <w:rsid w:val="00B879A0"/>
    <w:rsid w:val="00BA51F2"/>
    <w:rsid w:val="00BE1300"/>
    <w:rsid w:val="00BF4D88"/>
    <w:rsid w:val="00C33053"/>
    <w:rsid w:val="00C57D07"/>
    <w:rsid w:val="00C66416"/>
    <w:rsid w:val="00CA0DF7"/>
    <w:rsid w:val="00CA73AC"/>
    <w:rsid w:val="00CB45A9"/>
    <w:rsid w:val="00CC26F0"/>
    <w:rsid w:val="00D32F8B"/>
    <w:rsid w:val="00D50B6F"/>
    <w:rsid w:val="00D71C1B"/>
    <w:rsid w:val="00DC4F7B"/>
    <w:rsid w:val="00DE6317"/>
    <w:rsid w:val="00DE64AC"/>
    <w:rsid w:val="00DF77C0"/>
    <w:rsid w:val="00E407F9"/>
    <w:rsid w:val="00E542CC"/>
    <w:rsid w:val="00E56900"/>
    <w:rsid w:val="00E670D2"/>
    <w:rsid w:val="00EC6136"/>
    <w:rsid w:val="00EE047D"/>
    <w:rsid w:val="00F0119D"/>
    <w:rsid w:val="00F14A77"/>
    <w:rsid w:val="00F50F06"/>
    <w:rsid w:val="00F71024"/>
    <w:rsid w:val="00F80E4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56A0"/>
    <w:pPr>
      <w:jc w:val="both"/>
    </w:pPr>
  </w:style>
  <w:style w:type="paragraph" w:styleId="Heading1">
    <w:name w:val="heading 1"/>
    <w:basedOn w:val="Normal"/>
    <w:next w:val="Normal"/>
    <w:link w:val="Heading1Char"/>
    <w:uiPriority w:val="9"/>
    <w:qFormat/>
    <w:rsid w:val="008C3D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77CA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C3D28"/>
    <w:rPr>
      <w:color w:val="0000FF" w:themeColor="hyperlink"/>
      <w:u w:val="single"/>
    </w:rPr>
  </w:style>
  <w:style w:type="character" w:customStyle="1" w:styleId="Heading1Char">
    <w:name w:val="Heading 1 Char"/>
    <w:basedOn w:val="DefaultParagraphFont"/>
    <w:link w:val="Heading1"/>
    <w:uiPriority w:val="9"/>
    <w:rsid w:val="008C3D28"/>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171B07"/>
    <w:pPr>
      <w:ind w:left="720"/>
      <w:contextualSpacing/>
    </w:pPr>
  </w:style>
  <w:style w:type="character" w:customStyle="1" w:styleId="Heading2Char">
    <w:name w:val="Heading 2 Char"/>
    <w:basedOn w:val="DefaultParagraphFont"/>
    <w:link w:val="Heading2"/>
    <w:uiPriority w:val="9"/>
    <w:rsid w:val="00877CAD"/>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4C63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6367"/>
    <w:rPr>
      <w:rFonts w:ascii="Tahoma" w:hAnsi="Tahoma" w:cs="Tahoma"/>
      <w:sz w:val="16"/>
      <w:szCs w:val="16"/>
    </w:rPr>
  </w:style>
  <w:style w:type="paragraph" w:styleId="Header">
    <w:name w:val="header"/>
    <w:basedOn w:val="Normal"/>
    <w:link w:val="HeaderChar"/>
    <w:uiPriority w:val="99"/>
    <w:unhideWhenUsed/>
    <w:rsid w:val="003B726A"/>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726A"/>
  </w:style>
  <w:style w:type="paragraph" w:styleId="Footer">
    <w:name w:val="footer"/>
    <w:basedOn w:val="Normal"/>
    <w:link w:val="FooterChar"/>
    <w:uiPriority w:val="99"/>
    <w:unhideWhenUsed/>
    <w:rsid w:val="003B726A"/>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72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56A0"/>
    <w:pPr>
      <w:jc w:val="both"/>
    </w:pPr>
  </w:style>
  <w:style w:type="paragraph" w:styleId="Heading1">
    <w:name w:val="heading 1"/>
    <w:basedOn w:val="Normal"/>
    <w:next w:val="Normal"/>
    <w:link w:val="Heading1Char"/>
    <w:uiPriority w:val="9"/>
    <w:qFormat/>
    <w:rsid w:val="008C3D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77CA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C3D28"/>
    <w:rPr>
      <w:color w:val="0000FF" w:themeColor="hyperlink"/>
      <w:u w:val="single"/>
    </w:rPr>
  </w:style>
  <w:style w:type="character" w:customStyle="1" w:styleId="Heading1Char">
    <w:name w:val="Heading 1 Char"/>
    <w:basedOn w:val="DefaultParagraphFont"/>
    <w:link w:val="Heading1"/>
    <w:uiPriority w:val="9"/>
    <w:rsid w:val="008C3D28"/>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171B07"/>
    <w:pPr>
      <w:ind w:left="720"/>
      <w:contextualSpacing/>
    </w:pPr>
  </w:style>
  <w:style w:type="character" w:customStyle="1" w:styleId="Heading2Char">
    <w:name w:val="Heading 2 Char"/>
    <w:basedOn w:val="DefaultParagraphFont"/>
    <w:link w:val="Heading2"/>
    <w:uiPriority w:val="9"/>
    <w:rsid w:val="00877CAD"/>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4C63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6367"/>
    <w:rPr>
      <w:rFonts w:ascii="Tahoma" w:hAnsi="Tahoma" w:cs="Tahoma"/>
      <w:sz w:val="16"/>
      <w:szCs w:val="16"/>
    </w:rPr>
  </w:style>
  <w:style w:type="paragraph" w:styleId="Header">
    <w:name w:val="header"/>
    <w:basedOn w:val="Normal"/>
    <w:link w:val="HeaderChar"/>
    <w:uiPriority w:val="99"/>
    <w:unhideWhenUsed/>
    <w:rsid w:val="003B726A"/>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726A"/>
  </w:style>
  <w:style w:type="paragraph" w:styleId="Footer">
    <w:name w:val="footer"/>
    <w:basedOn w:val="Normal"/>
    <w:link w:val="FooterChar"/>
    <w:uiPriority w:val="99"/>
    <w:unhideWhenUsed/>
    <w:rsid w:val="003B726A"/>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72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635928">
      <w:bodyDiv w:val="1"/>
      <w:marLeft w:val="0"/>
      <w:marRight w:val="0"/>
      <w:marTop w:val="0"/>
      <w:marBottom w:val="0"/>
      <w:divBdr>
        <w:top w:val="none" w:sz="0" w:space="0" w:color="auto"/>
        <w:left w:val="none" w:sz="0" w:space="0" w:color="auto"/>
        <w:bottom w:val="none" w:sz="0" w:space="0" w:color="auto"/>
        <w:right w:val="none" w:sz="0" w:space="0" w:color="auto"/>
      </w:divBdr>
    </w:div>
    <w:div w:id="328681595">
      <w:bodyDiv w:val="1"/>
      <w:marLeft w:val="0"/>
      <w:marRight w:val="0"/>
      <w:marTop w:val="0"/>
      <w:marBottom w:val="0"/>
      <w:divBdr>
        <w:top w:val="none" w:sz="0" w:space="0" w:color="auto"/>
        <w:left w:val="none" w:sz="0" w:space="0" w:color="auto"/>
        <w:bottom w:val="none" w:sz="0" w:space="0" w:color="auto"/>
        <w:right w:val="none" w:sz="0" w:space="0" w:color="auto"/>
      </w:divBdr>
    </w:div>
    <w:div w:id="466245994">
      <w:bodyDiv w:val="1"/>
      <w:marLeft w:val="0"/>
      <w:marRight w:val="0"/>
      <w:marTop w:val="0"/>
      <w:marBottom w:val="0"/>
      <w:divBdr>
        <w:top w:val="none" w:sz="0" w:space="0" w:color="auto"/>
        <w:left w:val="none" w:sz="0" w:space="0" w:color="auto"/>
        <w:bottom w:val="none" w:sz="0" w:space="0" w:color="auto"/>
        <w:right w:val="none" w:sz="0" w:space="0" w:color="auto"/>
      </w:divBdr>
    </w:div>
    <w:div w:id="495456880">
      <w:bodyDiv w:val="1"/>
      <w:marLeft w:val="0"/>
      <w:marRight w:val="0"/>
      <w:marTop w:val="0"/>
      <w:marBottom w:val="0"/>
      <w:divBdr>
        <w:top w:val="none" w:sz="0" w:space="0" w:color="auto"/>
        <w:left w:val="none" w:sz="0" w:space="0" w:color="auto"/>
        <w:bottom w:val="none" w:sz="0" w:space="0" w:color="auto"/>
        <w:right w:val="none" w:sz="0" w:space="0" w:color="auto"/>
      </w:divBdr>
    </w:div>
    <w:div w:id="697973432">
      <w:bodyDiv w:val="1"/>
      <w:marLeft w:val="0"/>
      <w:marRight w:val="0"/>
      <w:marTop w:val="0"/>
      <w:marBottom w:val="0"/>
      <w:divBdr>
        <w:top w:val="none" w:sz="0" w:space="0" w:color="auto"/>
        <w:left w:val="none" w:sz="0" w:space="0" w:color="auto"/>
        <w:bottom w:val="none" w:sz="0" w:space="0" w:color="auto"/>
        <w:right w:val="none" w:sz="0" w:space="0" w:color="auto"/>
      </w:divBdr>
    </w:div>
    <w:div w:id="874775481">
      <w:bodyDiv w:val="1"/>
      <w:marLeft w:val="0"/>
      <w:marRight w:val="0"/>
      <w:marTop w:val="0"/>
      <w:marBottom w:val="0"/>
      <w:divBdr>
        <w:top w:val="none" w:sz="0" w:space="0" w:color="auto"/>
        <w:left w:val="none" w:sz="0" w:space="0" w:color="auto"/>
        <w:bottom w:val="none" w:sz="0" w:space="0" w:color="auto"/>
        <w:right w:val="none" w:sz="0" w:space="0" w:color="auto"/>
      </w:divBdr>
    </w:div>
    <w:div w:id="933170935">
      <w:bodyDiv w:val="1"/>
      <w:marLeft w:val="0"/>
      <w:marRight w:val="0"/>
      <w:marTop w:val="0"/>
      <w:marBottom w:val="0"/>
      <w:divBdr>
        <w:top w:val="none" w:sz="0" w:space="0" w:color="auto"/>
        <w:left w:val="none" w:sz="0" w:space="0" w:color="auto"/>
        <w:bottom w:val="none" w:sz="0" w:space="0" w:color="auto"/>
        <w:right w:val="none" w:sz="0" w:space="0" w:color="auto"/>
      </w:divBdr>
    </w:div>
    <w:div w:id="1128204935">
      <w:bodyDiv w:val="1"/>
      <w:marLeft w:val="0"/>
      <w:marRight w:val="0"/>
      <w:marTop w:val="0"/>
      <w:marBottom w:val="0"/>
      <w:divBdr>
        <w:top w:val="none" w:sz="0" w:space="0" w:color="auto"/>
        <w:left w:val="none" w:sz="0" w:space="0" w:color="auto"/>
        <w:bottom w:val="none" w:sz="0" w:space="0" w:color="auto"/>
        <w:right w:val="none" w:sz="0" w:space="0" w:color="auto"/>
      </w:divBdr>
    </w:div>
    <w:div w:id="1310095816">
      <w:bodyDiv w:val="1"/>
      <w:marLeft w:val="0"/>
      <w:marRight w:val="0"/>
      <w:marTop w:val="0"/>
      <w:marBottom w:val="0"/>
      <w:divBdr>
        <w:top w:val="none" w:sz="0" w:space="0" w:color="auto"/>
        <w:left w:val="none" w:sz="0" w:space="0" w:color="auto"/>
        <w:bottom w:val="none" w:sz="0" w:space="0" w:color="auto"/>
        <w:right w:val="none" w:sz="0" w:space="0" w:color="auto"/>
      </w:divBdr>
    </w:div>
    <w:div w:id="1632127965">
      <w:bodyDiv w:val="1"/>
      <w:marLeft w:val="0"/>
      <w:marRight w:val="0"/>
      <w:marTop w:val="0"/>
      <w:marBottom w:val="0"/>
      <w:divBdr>
        <w:top w:val="none" w:sz="0" w:space="0" w:color="auto"/>
        <w:left w:val="none" w:sz="0" w:space="0" w:color="auto"/>
        <w:bottom w:val="none" w:sz="0" w:space="0" w:color="auto"/>
        <w:right w:val="none" w:sz="0" w:space="0" w:color="auto"/>
      </w:divBdr>
    </w:div>
    <w:div w:id="1762872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hurstan@bigpond.net.a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cru.uea.ac.uk/cru/data/temperatur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chart" Target="charts/chart1.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mailto:thurstan@bigpond.net.au" TargetMode="Externa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oleObject" Target="file:///E:\COMPARATOR\CRU3vsCRU4\3vs4_Ver2.0_ThreshZero_Analysis.xlsm"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COMPARATOR\CRU3vsCRU4\3vs4_Ver2.0_ThreshZero_Analysis.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AU"/>
              <a:t>CRUTEM3 to CRUTEM4</a:t>
            </a:r>
            <a:r>
              <a:rPr lang="en-AU" baseline="0"/>
              <a:t>  ADJUSTMENTS</a:t>
            </a:r>
            <a:endParaRPr lang="en-AU"/>
          </a:p>
        </c:rich>
      </c:tx>
      <c:overlay val="0"/>
    </c:title>
    <c:autoTitleDeleted val="0"/>
    <c:plotArea>
      <c:layout>
        <c:manualLayout>
          <c:layoutTarget val="inner"/>
          <c:xMode val="edge"/>
          <c:yMode val="edge"/>
          <c:x val="7.179684590708213E-2"/>
          <c:y val="0.12398950131233596"/>
          <c:w val="0.81293007604818623"/>
          <c:h val="0.84251873493188922"/>
        </c:manualLayout>
      </c:layout>
      <c:lineChart>
        <c:grouping val="standard"/>
        <c:varyColors val="0"/>
        <c:ser>
          <c:idx val="0"/>
          <c:order val="0"/>
          <c:tx>
            <c:strRef>
              <c:f>'Distribution '!$E$2</c:f>
              <c:strCache>
                <c:ptCount val="1"/>
                <c:pt idx="0">
                  <c:v>Adjustment</c:v>
                </c:pt>
              </c:strCache>
            </c:strRef>
          </c:tx>
          <c:marker>
            <c:symbol val="none"/>
          </c:marker>
          <c:cat>
            <c:numRef>
              <c:f>'Distribution '!$D$3:$D$254</c:f>
              <c:numCache>
                <c:formatCode>General</c:formatCode>
                <c:ptCount val="252"/>
                <c:pt idx="0">
                  <c:v>1760</c:v>
                </c:pt>
                <c:pt idx="1">
                  <c:v>1761</c:v>
                </c:pt>
                <c:pt idx="2">
                  <c:v>1762</c:v>
                </c:pt>
                <c:pt idx="3">
                  <c:v>1763</c:v>
                </c:pt>
                <c:pt idx="4">
                  <c:v>1764</c:v>
                </c:pt>
                <c:pt idx="5">
                  <c:v>1765</c:v>
                </c:pt>
                <c:pt idx="6">
                  <c:v>1766</c:v>
                </c:pt>
                <c:pt idx="7">
                  <c:v>1767</c:v>
                </c:pt>
                <c:pt idx="8">
                  <c:v>1768</c:v>
                </c:pt>
                <c:pt idx="9">
                  <c:v>1769</c:v>
                </c:pt>
                <c:pt idx="10">
                  <c:v>1770</c:v>
                </c:pt>
                <c:pt idx="11">
                  <c:v>1771</c:v>
                </c:pt>
                <c:pt idx="12">
                  <c:v>1772</c:v>
                </c:pt>
                <c:pt idx="13">
                  <c:v>1773</c:v>
                </c:pt>
                <c:pt idx="14">
                  <c:v>1774</c:v>
                </c:pt>
                <c:pt idx="15">
                  <c:v>1775</c:v>
                </c:pt>
                <c:pt idx="16">
                  <c:v>1776</c:v>
                </c:pt>
                <c:pt idx="17">
                  <c:v>1777</c:v>
                </c:pt>
                <c:pt idx="18">
                  <c:v>1778</c:v>
                </c:pt>
                <c:pt idx="19">
                  <c:v>1779</c:v>
                </c:pt>
                <c:pt idx="20">
                  <c:v>1780</c:v>
                </c:pt>
                <c:pt idx="21">
                  <c:v>1781</c:v>
                </c:pt>
                <c:pt idx="22">
                  <c:v>1782</c:v>
                </c:pt>
                <c:pt idx="23">
                  <c:v>1783</c:v>
                </c:pt>
                <c:pt idx="24">
                  <c:v>1784</c:v>
                </c:pt>
                <c:pt idx="25">
                  <c:v>1785</c:v>
                </c:pt>
                <c:pt idx="26">
                  <c:v>1786</c:v>
                </c:pt>
                <c:pt idx="27">
                  <c:v>1787</c:v>
                </c:pt>
                <c:pt idx="28">
                  <c:v>1788</c:v>
                </c:pt>
                <c:pt idx="29">
                  <c:v>1789</c:v>
                </c:pt>
                <c:pt idx="30">
                  <c:v>1790</c:v>
                </c:pt>
                <c:pt idx="31">
                  <c:v>1791</c:v>
                </c:pt>
                <c:pt idx="32">
                  <c:v>1792</c:v>
                </c:pt>
                <c:pt idx="33">
                  <c:v>1793</c:v>
                </c:pt>
                <c:pt idx="34">
                  <c:v>1794</c:v>
                </c:pt>
                <c:pt idx="35">
                  <c:v>1795</c:v>
                </c:pt>
                <c:pt idx="36">
                  <c:v>1796</c:v>
                </c:pt>
                <c:pt idx="37">
                  <c:v>1797</c:v>
                </c:pt>
                <c:pt idx="38">
                  <c:v>1798</c:v>
                </c:pt>
                <c:pt idx="39">
                  <c:v>1799</c:v>
                </c:pt>
                <c:pt idx="40">
                  <c:v>1800</c:v>
                </c:pt>
                <c:pt idx="41">
                  <c:v>1801</c:v>
                </c:pt>
                <c:pt idx="42">
                  <c:v>1802</c:v>
                </c:pt>
                <c:pt idx="43">
                  <c:v>1803</c:v>
                </c:pt>
                <c:pt idx="44">
                  <c:v>1804</c:v>
                </c:pt>
                <c:pt idx="45">
                  <c:v>1805</c:v>
                </c:pt>
                <c:pt idx="46">
                  <c:v>1806</c:v>
                </c:pt>
                <c:pt idx="47">
                  <c:v>1807</c:v>
                </c:pt>
                <c:pt idx="48">
                  <c:v>1808</c:v>
                </c:pt>
                <c:pt idx="49">
                  <c:v>1809</c:v>
                </c:pt>
                <c:pt idx="50">
                  <c:v>1810</c:v>
                </c:pt>
                <c:pt idx="51">
                  <c:v>1811</c:v>
                </c:pt>
                <c:pt idx="52">
                  <c:v>1812</c:v>
                </c:pt>
                <c:pt idx="53">
                  <c:v>1813</c:v>
                </c:pt>
                <c:pt idx="54">
                  <c:v>1814</c:v>
                </c:pt>
                <c:pt idx="55">
                  <c:v>1815</c:v>
                </c:pt>
                <c:pt idx="56">
                  <c:v>1816</c:v>
                </c:pt>
                <c:pt idx="57">
                  <c:v>1817</c:v>
                </c:pt>
                <c:pt idx="58">
                  <c:v>1818</c:v>
                </c:pt>
                <c:pt idx="59">
                  <c:v>1819</c:v>
                </c:pt>
                <c:pt idx="60">
                  <c:v>1820</c:v>
                </c:pt>
                <c:pt idx="61">
                  <c:v>1821</c:v>
                </c:pt>
                <c:pt idx="62">
                  <c:v>1822</c:v>
                </c:pt>
                <c:pt idx="63">
                  <c:v>1823</c:v>
                </c:pt>
                <c:pt idx="64">
                  <c:v>1824</c:v>
                </c:pt>
                <c:pt idx="65">
                  <c:v>1825</c:v>
                </c:pt>
                <c:pt idx="66">
                  <c:v>1826</c:v>
                </c:pt>
                <c:pt idx="67">
                  <c:v>1827</c:v>
                </c:pt>
                <c:pt idx="68">
                  <c:v>1828</c:v>
                </c:pt>
                <c:pt idx="69">
                  <c:v>1829</c:v>
                </c:pt>
                <c:pt idx="70">
                  <c:v>1830</c:v>
                </c:pt>
                <c:pt idx="71">
                  <c:v>1831</c:v>
                </c:pt>
                <c:pt idx="72">
                  <c:v>1832</c:v>
                </c:pt>
                <c:pt idx="73">
                  <c:v>1833</c:v>
                </c:pt>
                <c:pt idx="74">
                  <c:v>1834</c:v>
                </c:pt>
                <c:pt idx="75">
                  <c:v>1835</c:v>
                </c:pt>
                <c:pt idx="76">
                  <c:v>1836</c:v>
                </c:pt>
                <c:pt idx="77">
                  <c:v>1837</c:v>
                </c:pt>
                <c:pt idx="78">
                  <c:v>1838</c:v>
                </c:pt>
                <c:pt idx="79">
                  <c:v>1839</c:v>
                </c:pt>
                <c:pt idx="80">
                  <c:v>1840</c:v>
                </c:pt>
                <c:pt idx="81">
                  <c:v>1841</c:v>
                </c:pt>
                <c:pt idx="82">
                  <c:v>1842</c:v>
                </c:pt>
                <c:pt idx="83">
                  <c:v>1843</c:v>
                </c:pt>
                <c:pt idx="84">
                  <c:v>1844</c:v>
                </c:pt>
                <c:pt idx="85">
                  <c:v>1845</c:v>
                </c:pt>
                <c:pt idx="86">
                  <c:v>1846</c:v>
                </c:pt>
                <c:pt idx="87">
                  <c:v>1847</c:v>
                </c:pt>
                <c:pt idx="88">
                  <c:v>1848</c:v>
                </c:pt>
                <c:pt idx="89">
                  <c:v>1849</c:v>
                </c:pt>
                <c:pt idx="90">
                  <c:v>1850</c:v>
                </c:pt>
                <c:pt idx="91">
                  <c:v>1851</c:v>
                </c:pt>
                <c:pt idx="92">
                  <c:v>1852</c:v>
                </c:pt>
                <c:pt idx="93">
                  <c:v>1853</c:v>
                </c:pt>
                <c:pt idx="94">
                  <c:v>1854</c:v>
                </c:pt>
                <c:pt idx="95">
                  <c:v>1855</c:v>
                </c:pt>
                <c:pt idx="96">
                  <c:v>1856</c:v>
                </c:pt>
                <c:pt idx="97">
                  <c:v>1857</c:v>
                </c:pt>
                <c:pt idx="98">
                  <c:v>1858</c:v>
                </c:pt>
                <c:pt idx="99">
                  <c:v>1859</c:v>
                </c:pt>
                <c:pt idx="100">
                  <c:v>1860</c:v>
                </c:pt>
                <c:pt idx="101">
                  <c:v>1861</c:v>
                </c:pt>
                <c:pt idx="102">
                  <c:v>1862</c:v>
                </c:pt>
                <c:pt idx="103">
                  <c:v>1863</c:v>
                </c:pt>
                <c:pt idx="104">
                  <c:v>1864</c:v>
                </c:pt>
                <c:pt idx="105">
                  <c:v>1865</c:v>
                </c:pt>
                <c:pt idx="106">
                  <c:v>1866</c:v>
                </c:pt>
                <c:pt idx="107">
                  <c:v>1867</c:v>
                </c:pt>
                <c:pt idx="108">
                  <c:v>1868</c:v>
                </c:pt>
                <c:pt idx="109">
                  <c:v>1869</c:v>
                </c:pt>
                <c:pt idx="110">
                  <c:v>1870</c:v>
                </c:pt>
                <c:pt idx="111">
                  <c:v>1871</c:v>
                </c:pt>
                <c:pt idx="112">
                  <c:v>1872</c:v>
                </c:pt>
                <c:pt idx="113">
                  <c:v>1873</c:v>
                </c:pt>
                <c:pt idx="114">
                  <c:v>1874</c:v>
                </c:pt>
                <c:pt idx="115">
                  <c:v>1875</c:v>
                </c:pt>
                <c:pt idx="116">
                  <c:v>1876</c:v>
                </c:pt>
                <c:pt idx="117">
                  <c:v>1877</c:v>
                </c:pt>
                <c:pt idx="118">
                  <c:v>1878</c:v>
                </c:pt>
                <c:pt idx="119">
                  <c:v>1879</c:v>
                </c:pt>
                <c:pt idx="120">
                  <c:v>1880</c:v>
                </c:pt>
                <c:pt idx="121">
                  <c:v>1881</c:v>
                </c:pt>
                <c:pt idx="122">
                  <c:v>1882</c:v>
                </c:pt>
                <c:pt idx="123">
                  <c:v>1883</c:v>
                </c:pt>
                <c:pt idx="124">
                  <c:v>1884</c:v>
                </c:pt>
                <c:pt idx="125">
                  <c:v>1885</c:v>
                </c:pt>
                <c:pt idx="126">
                  <c:v>1886</c:v>
                </c:pt>
                <c:pt idx="127">
                  <c:v>1887</c:v>
                </c:pt>
                <c:pt idx="128">
                  <c:v>1888</c:v>
                </c:pt>
                <c:pt idx="129">
                  <c:v>1889</c:v>
                </c:pt>
                <c:pt idx="130">
                  <c:v>1890</c:v>
                </c:pt>
                <c:pt idx="131">
                  <c:v>1891</c:v>
                </c:pt>
                <c:pt idx="132">
                  <c:v>1892</c:v>
                </c:pt>
                <c:pt idx="133">
                  <c:v>1893</c:v>
                </c:pt>
                <c:pt idx="134">
                  <c:v>1894</c:v>
                </c:pt>
                <c:pt idx="135">
                  <c:v>1895</c:v>
                </c:pt>
                <c:pt idx="136">
                  <c:v>1896</c:v>
                </c:pt>
                <c:pt idx="137">
                  <c:v>1897</c:v>
                </c:pt>
                <c:pt idx="138">
                  <c:v>1898</c:v>
                </c:pt>
                <c:pt idx="139">
                  <c:v>1899</c:v>
                </c:pt>
                <c:pt idx="140">
                  <c:v>1900</c:v>
                </c:pt>
                <c:pt idx="141">
                  <c:v>1901</c:v>
                </c:pt>
                <c:pt idx="142">
                  <c:v>1902</c:v>
                </c:pt>
                <c:pt idx="143">
                  <c:v>1903</c:v>
                </c:pt>
                <c:pt idx="144">
                  <c:v>1904</c:v>
                </c:pt>
                <c:pt idx="145">
                  <c:v>1905</c:v>
                </c:pt>
                <c:pt idx="146">
                  <c:v>1906</c:v>
                </c:pt>
                <c:pt idx="147">
                  <c:v>1907</c:v>
                </c:pt>
                <c:pt idx="148">
                  <c:v>1908</c:v>
                </c:pt>
                <c:pt idx="149">
                  <c:v>1909</c:v>
                </c:pt>
                <c:pt idx="150">
                  <c:v>1910</c:v>
                </c:pt>
                <c:pt idx="151">
                  <c:v>1911</c:v>
                </c:pt>
                <c:pt idx="152">
                  <c:v>1912</c:v>
                </c:pt>
                <c:pt idx="153">
                  <c:v>1913</c:v>
                </c:pt>
                <c:pt idx="154">
                  <c:v>1914</c:v>
                </c:pt>
                <c:pt idx="155">
                  <c:v>1915</c:v>
                </c:pt>
                <c:pt idx="156">
                  <c:v>1916</c:v>
                </c:pt>
                <c:pt idx="157">
                  <c:v>1917</c:v>
                </c:pt>
                <c:pt idx="158">
                  <c:v>1918</c:v>
                </c:pt>
                <c:pt idx="159">
                  <c:v>1919</c:v>
                </c:pt>
                <c:pt idx="160">
                  <c:v>1920</c:v>
                </c:pt>
                <c:pt idx="161">
                  <c:v>1921</c:v>
                </c:pt>
                <c:pt idx="162">
                  <c:v>1922</c:v>
                </c:pt>
                <c:pt idx="163">
                  <c:v>1923</c:v>
                </c:pt>
                <c:pt idx="164">
                  <c:v>1924</c:v>
                </c:pt>
                <c:pt idx="165">
                  <c:v>1925</c:v>
                </c:pt>
                <c:pt idx="166">
                  <c:v>1926</c:v>
                </c:pt>
                <c:pt idx="167">
                  <c:v>1927</c:v>
                </c:pt>
                <c:pt idx="168">
                  <c:v>1928</c:v>
                </c:pt>
                <c:pt idx="169">
                  <c:v>1929</c:v>
                </c:pt>
                <c:pt idx="170">
                  <c:v>1930</c:v>
                </c:pt>
                <c:pt idx="171">
                  <c:v>1931</c:v>
                </c:pt>
                <c:pt idx="172">
                  <c:v>1932</c:v>
                </c:pt>
                <c:pt idx="173">
                  <c:v>1933</c:v>
                </c:pt>
                <c:pt idx="174">
                  <c:v>1934</c:v>
                </c:pt>
                <c:pt idx="175">
                  <c:v>1935</c:v>
                </c:pt>
                <c:pt idx="176">
                  <c:v>1936</c:v>
                </c:pt>
                <c:pt idx="177">
                  <c:v>1937</c:v>
                </c:pt>
                <c:pt idx="178">
                  <c:v>1938</c:v>
                </c:pt>
                <c:pt idx="179">
                  <c:v>1939</c:v>
                </c:pt>
                <c:pt idx="180">
                  <c:v>1940</c:v>
                </c:pt>
                <c:pt idx="181">
                  <c:v>1941</c:v>
                </c:pt>
                <c:pt idx="182">
                  <c:v>1942</c:v>
                </c:pt>
                <c:pt idx="183">
                  <c:v>1943</c:v>
                </c:pt>
                <c:pt idx="184">
                  <c:v>1944</c:v>
                </c:pt>
                <c:pt idx="185">
                  <c:v>1945</c:v>
                </c:pt>
                <c:pt idx="186">
                  <c:v>1946</c:v>
                </c:pt>
                <c:pt idx="187">
                  <c:v>1947</c:v>
                </c:pt>
                <c:pt idx="188">
                  <c:v>1948</c:v>
                </c:pt>
                <c:pt idx="189">
                  <c:v>1949</c:v>
                </c:pt>
                <c:pt idx="190">
                  <c:v>1950</c:v>
                </c:pt>
                <c:pt idx="191">
                  <c:v>1951</c:v>
                </c:pt>
                <c:pt idx="192">
                  <c:v>1952</c:v>
                </c:pt>
                <c:pt idx="193">
                  <c:v>1953</c:v>
                </c:pt>
                <c:pt idx="194">
                  <c:v>1954</c:v>
                </c:pt>
                <c:pt idx="195">
                  <c:v>1955</c:v>
                </c:pt>
                <c:pt idx="196">
                  <c:v>1956</c:v>
                </c:pt>
                <c:pt idx="197">
                  <c:v>1957</c:v>
                </c:pt>
                <c:pt idx="198">
                  <c:v>1958</c:v>
                </c:pt>
                <c:pt idx="199">
                  <c:v>1959</c:v>
                </c:pt>
                <c:pt idx="200">
                  <c:v>1960</c:v>
                </c:pt>
                <c:pt idx="201">
                  <c:v>1961</c:v>
                </c:pt>
                <c:pt idx="202">
                  <c:v>1962</c:v>
                </c:pt>
                <c:pt idx="203">
                  <c:v>1963</c:v>
                </c:pt>
                <c:pt idx="204">
                  <c:v>1964</c:v>
                </c:pt>
                <c:pt idx="205">
                  <c:v>1965</c:v>
                </c:pt>
                <c:pt idx="206">
                  <c:v>1966</c:v>
                </c:pt>
                <c:pt idx="207">
                  <c:v>1967</c:v>
                </c:pt>
                <c:pt idx="208">
                  <c:v>1968</c:v>
                </c:pt>
                <c:pt idx="209">
                  <c:v>1969</c:v>
                </c:pt>
                <c:pt idx="210">
                  <c:v>1970</c:v>
                </c:pt>
                <c:pt idx="211">
                  <c:v>1971</c:v>
                </c:pt>
                <c:pt idx="212">
                  <c:v>1972</c:v>
                </c:pt>
                <c:pt idx="213">
                  <c:v>1973</c:v>
                </c:pt>
                <c:pt idx="214">
                  <c:v>1974</c:v>
                </c:pt>
                <c:pt idx="215">
                  <c:v>1975</c:v>
                </c:pt>
                <c:pt idx="216">
                  <c:v>1976</c:v>
                </c:pt>
                <c:pt idx="217">
                  <c:v>1977</c:v>
                </c:pt>
                <c:pt idx="218">
                  <c:v>1978</c:v>
                </c:pt>
                <c:pt idx="219">
                  <c:v>1979</c:v>
                </c:pt>
                <c:pt idx="220">
                  <c:v>1980</c:v>
                </c:pt>
                <c:pt idx="221">
                  <c:v>1981</c:v>
                </c:pt>
                <c:pt idx="222">
                  <c:v>1982</c:v>
                </c:pt>
                <c:pt idx="223">
                  <c:v>1983</c:v>
                </c:pt>
                <c:pt idx="224">
                  <c:v>1984</c:v>
                </c:pt>
                <c:pt idx="225">
                  <c:v>1985</c:v>
                </c:pt>
                <c:pt idx="226">
                  <c:v>1986</c:v>
                </c:pt>
                <c:pt idx="227">
                  <c:v>1987</c:v>
                </c:pt>
                <c:pt idx="228">
                  <c:v>1988</c:v>
                </c:pt>
                <c:pt idx="229">
                  <c:v>1989</c:v>
                </c:pt>
                <c:pt idx="230">
                  <c:v>1990</c:v>
                </c:pt>
                <c:pt idx="231">
                  <c:v>1991</c:v>
                </c:pt>
                <c:pt idx="232">
                  <c:v>1992</c:v>
                </c:pt>
                <c:pt idx="233">
                  <c:v>1993</c:v>
                </c:pt>
                <c:pt idx="234">
                  <c:v>1994</c:v>
                </c:pt>
                <c:pt idx="235">
                  <c:v>1995</c:v>
                </c:pt>
                <c:pt idx="236">
                  <c:v>1996</c:v>
                </c:pt>
                <c:pt idx="237">
                  <c:v>1997</c:v>
                </c:pt>
                <c:pt idx="238">
                  <c:v>1998</c:v>
                </c:pt>
                <c:pt idx="239">
                  <c:v>1999</c:v>
                </c:pt>
                <c:pt idx="240">
                  <c:v>2000</c:v>
                </c:pt>
                <c:pt idx="241">
                  <c:v>2001</c:v>
                </c:pt>
                <c:pt idx="242">
                  <c:v>2002</c:v>
                </c:pt>
                <c:pt idx="243">
                  <c:v>2003</c:v>
                </c:pt>
                <c:pt idx="244">
                  <c:v>2004</c:v>
                </c:pt>
                <c:pt idx="245">
                  <c:v>2005</c:v>
                </c:pt>
                <c:pt idx="246">
                  <c:v>2006</c:v>
                </c:pt>
                <c:pt idx="247">
                  <c:v>2007</c:v>
                </c:pt>
                <c:pt idx="248">
                  <c:v>2008</c:v>
                </c:pt>
                <c:pt idx="249">
                  <c:v>2009</c:v>
                </c:pt>
                <c:pt idx="250">
                  <c:v>2010</c:v>
                </c:pt>
                <c:pt idx="251">
                  <c:v>2011</c:v>
                </c:pt>
              </c:numCache>
            </c:numRef>
          </c:cat>
          <c:val>
            <c:numRef>
              <c:f>'Distribution '!$E$3:$E$254</c:f>
              <c:numCache>
                <c:formatCode>0.0</c:formatCode>
                <c:ptCount val="252"/>
                <c:pt idx="0">
                  <c:v>-0.1388888955116272</c:v>
                </c:pt>
                <c:pt idx="1">
                  <c:v>-4.9999997019767761E-2</c:v>
                </c:pt>
                <c:pt idx="2">
                  <c:v>-0.16458334238268435</c:v>
                </c:pt>
                <c:pt idx="3">
                  <c:v>-4.9999997019767761E-2</c:v>
                </c:pt>
                <c:pt idx="4">
                  <c:v>5.8333337306976318E-2</c:v>
                </c:pt>
                <c:pt idx="5">
                  <c:v>4.374999925494194E-2</c:v>
                </c:pt>
                <c:pt idx="6">
                  <c:v>2.291666716337204E-2</c:v>
                </c:pt>
                <c:pt idx="7">
                  <c:v>5.0000002980232237E-2</c:v>
                </c:pt>
                <c:pt idx="8">
                  <c:v>5.666665434837341E-2</c:v>
                </c:pt>
                <c:pt idx="9">
                  <c:v>-8.6666667461395258E-2</c:v>
                </c:pt>
                <c:pt idx="10">
                  <c:v>3.5000005364418031E-2</c:v>
                </c:pt>
                <c:pt idx="11">
                  <c:v>-0.16000001132488251</c:v>
                </c:pt>
                <c:pt idx="12">
                  <c:v>-0.18000000119209289</c:v>
                </c:pt>
                <c:pt idx="13">
                  <c:v>9.6666662395000463E-2</c:v>
                </c:pt>
                <c:pt idx="14">
                  <c:v>-1.388893152276675E-3</c:v>
                </c:pt>
                <c:pt idx="15">
                  <c:v>-8.4523818322590413E-2</c:v>
                </c:pt>
                <c:pt idx="16">
                  <c:v>-0.17857143256281102</c:v>
                </c:pt>
                <c:pt idx="17">
                  <c:v>-7.1875002700835466E-2</c:v>
                </c:pt>
                <c:pt idx="18">
                  <c:v>-0.11458333674818277</c:v>
                </c:pt>
                <c:pt idx="19">
                  <c:v>-0.11759258972273932</c:v>
                </c:pt>
                <c:pt idx="20">
                  <c:v>-0.21759259617990917</c:v>
                </c:pt>
                <c:pt idx="21">
                  <c:v>-0.16166667193174361</c:v>
                </c:pt>
                <c:pt idx="22">
                  <c:v>-0.16833333559334279</c:v>
                </c:pt>
                <c:pt idx="23">
                  <c:v>-9.7727272236211735E-2</c:v>
                </c:pt>
                <c:pt idx="24">
                  <c:v>-0.17916666716337204</c:v>
                </c:pt>
                <c:pt idx="25">
                  <c:v>-0.16749999970197677</c:v>
                </c:pt>
                <c:pt idx="26">
                  <c:v>-0.20500000230967999</c:v>
                </c:pt>
                <c:pt idx="27">
                  <c:v>-3.1481489539146423E-2</c:v>
                </c:pt>
                <c:pt idx="28">
                  <c:v>-4.0909088724716144E-2</c:v>
                </c:pt>
                <c:pt idx="29">
                  <c:v>-8.7121212262321598E-2</c:v>
                </c:pt>
                <c:pt idx="30">
                  <c:v>-3.8888886570930481E-2</c:v>
                </c:pt>
                <c:pt idx="31">
                  <c:v>-4.9670537312825518E-9</c:v>
                </c:pt>
                <c:pt idx="32">
                  <c:v>-2.7777773638566334E-2</c:v>
                </c:pt>
                <c:pt idx="33">
                  <c:v>3.8888875808980733E-2</c:v>
                </c:pt>
                <c:pt idx="34">
                  <c:v>9.1666670309172735E-2</c:v>
                </c:pt>
                <c:pt idx="35">
                  <c:v>6.4814817574289113E-2</c:v>
                </c:pt>
                <c:pt idx="36">
                  <c:v>4.6296287741925984E-2</c:v>
                </c:pt>
                <c:pt idx="37">
                  <c:v>1.8518514931201935E-2</c:v>
                </c:pt>
                <c:pt idx="38">
                  <c:v>2.4166668951511382E-2</c:v>
                </c:pt>
                <c:pt idx="39">
                  <c:v>-1.000000536441803E-2</c:v>
                </c:pt>
                <c:pt idx="40">
                  <c:v>-1.5833334624767305E-2</c:v>
                </c:pt>
                <c:pt idx="41">
                  <c:v>-3.7121217359196053E-2</c:v>
                </c:pt>
                <c:pt idx="42">
                  <c:v>-0.11742425235834988</c:v>
                </c:pt>
                <c:pt idx="43">
                  <c:v>-3.9393945173783737E-2</c:v>
                </c:pt>
                <c:pt idx="44">
                  <c:v>-5.0757577812129799E-2</c:v>
                </c:pt>
                <c:pt idx="45">
                  <c:v>-0.12196969985961914</c:v>
                </c:pt>
                <c:pt idx="46">
                  <c:v>-8.560605787418106E-2</c:v>
                </c:pt>
                <c:pt idx="47">
                  <c:v>-7.4242419817230912E-2</c:v>
                </c:pt>
                <c:pt idx="48">
                  <c:v>-0.12121212482452393</c:v>
                </c:pt>
                <c:pt idx="49">
                  <c:v>-9.3181826851584701E-2</c:v>
                </c:pt>
                <c:pt idx="50">
                  <c:v>-9.7727268934249878E-2</c:v>
                </c:pt>
                <c:pt idx="51">
                  <c:v>-0.15303030745549637</c:v>
                </c:pt>
                <c:pt idx="52">
                  <c:v>-0.20378788357431238</c:v>
                </c:pt>
                <c:pt idx="53">
                  <c:v>-0.28717948295749152</c:v>
                </c:pt>
                <c:pt idx="54">
                  <c:v>-0.31055555591980616</c:v>
                </c:pt>
                <c:pt idx="55">
                  <c:v>-0.32555555130044617</c:v>
                </c:pt>
                <c:pt idx="56">
                  <c:v>-0.37031249911524355</c:v>
                </c:pt>
                <c:pt idx="57">
                  <c:v>-0.39509804826229811</c:v>
                </c:pt>
                <c:pt idx="58">
                  <c:v>-0.34062499995343387</c:v>
                </c:pt>
                <c:pt idx="59">
                  <c:v>-0.38072917051613331</c:v>
                </c:pt>
                <c:pt idx="60">
                  <c:v>-0.32864583376795053</c:v>
                </c:pt>
                <c:pt idx="61">
                  <c:v>-0.31197916460223496</c:v>
                </c:pt>
                <c:pt idx="62">
                  <c:v>-0.23593749618157744</c:v>
                </c:pt>
                <c:pt idx="63">
                  <c:v>-0.29705881595830708</c:v>
                </c:pt>
                <c:pt idx="64">
                  <c:v>-0.22968751250300556</c:v>
                </c:pt>
                <c:pt idx="65">
                  <c:v>-0.27696078409459074</c:v>
                </c:pt>
                <c:pt idx="66">
                  <c:v>-0.23921568647903554</c:v>
                </c:pt>
                <c:pt idx="67">
                  <c:v>-0.23541666311211884</c:v>
                </c:pt>
                <c:pt idx="68">
                  <c:v>-0.29375000461004674</c:v>
                </c:pt>
                <c:pt idx="69">
                  <c:v>-0.26406250265426934</c:v>
                </c:pt>
                <c:pt idx="70">
                  <c:v>-0.19895832403562963</c:v>
                </c:pt>
                <c:pt idx="71">
                  <c:v>-0.22598038695971756</c:v>
                </c:pt>
                <c:pt idx="72">
                  <c:v>-0.21614582976326346</c:v>
                </c:pt>
                <c:pt idx="73">
                  <c:v>-0.18541666684905067</c:v>
                </c:pt>
                <c:pt idx="74">
                  <c:v>-0.16944445235033831</c:v>
                </c:pt>
                <c:pt idx="75">
                  <c:v>-9.8958335351198912E-2</c:v>
                </c:pt>
                <c:pt idx="76">
                  <c:v>-7.7450980213196838E-2</c:v>
                </c:pt>
                <c:pt idx="77">
                  <c:v>-0.13472222459192076</c:v>
                </c:pt>
                <c:pt idx="78">
                  <c:v>-0.11342592909932137</c:v>
                </c:pt>
                <c:pt idx="79">
                  <c:v>-0.20219298354104945</c:v>
                </c:pt>
                <c:pt idx="80">
                  <c:v>-0.20357143182662271</c:v>
                </c:pt>
                <c:pt idx="81">
                  <c:v>-0.22272727354852992</c:v>
                </c:pt>
                <c:pt idx="82">
                  <c:v>-0.23674241952936759</c:v>
                </c:pt>
                <c:pt idx="83">
                  <c:v>-0.26269841041888986</c:v>
                </c:pt>
                <c:pt idx="84">
                  <c:v>-0.23650793571557319</c:v>
                </c:pt>
                <c:pt idx="85">
                  <c:v>-0.25724637852576765</c:v>
                </c:pt>
                <c:pt idx="86">
                  <c:v>-0.24960317946083488</c:v>
                </c:pt>
                <c:pt idx="87">
                  <c:v>-0.26909722414954257</c:v>
                </c:pt>
                <c:pt idx="88">
                  <c:v>-0.23020833183545619</c:v>
                </c:pt>
                <c:pt idx="89">
                  <c:v>-0.24469696891240098</c:v>
                </c:pt>
                <c:pt idx="90">
                  <c:v>-0.19652778166346252</c:v>
                </c:pt>
                <c:pt idx="91">
                  <c:v>-0.17211538714428359</c:v>
                </c:pt>
                <c:pt idx="92">
                  <c:v>-0.11200000137090683</c:v>
                </c:pt>
                <c:pt idx="93">
                  <c:v>-0.10066666550934315</c:v>
                </c:pt>
                <c:pt idx="94">
                  <c:v>-0.10633333209902048</c:v>
                </c:pt>
                <c:pt idx="95">
                  <c:v>-6.1742422566043613E-2</c:v>
                </c:pt>
                <c:pt idx="96">
                  <c:v>-0.19444444430215904</c:v>
                </c:pt>
                <c:pt idx="97">
                  <c:v>-0.21166666321456432</c:v>
                </c:pt>
                <c:pt idx="98">
                  <c:v>-0.21433333128690721</c:v>
                </c:pt>
                <c:pt idx="99">
                  <c:v>-0.20233333546668292</c:v>
                </c:pt>
                <c:pt idx="100">
                  <c:v>-0.20370370090973597</c:v>
                </c:pt>
                <c:pt idx="101">
                  <c:v>-0.33878205032446063</c:v>
                </c:pt>
                <c:pt idx="102">
                  <c:v>-0.22191357826469121</c:v>
                </c:pt>
                <c:pt idx="103">
                  <c:v>-0.30740740215750756</c:v>
                </c:pt>
                <c:pt idx="104">
                  <c:v>-0.27111110826954243</c:v>
                </c:pt>
                <c:pt idx="105">
                  <c:v>-0.25208333284328027</c:v>
                </c:pt>
                <c:pt idx="106">
                  <c:v>-0.2089080442835031</c:v>
                </c:pt>
                <c:pt idx="107">
                  <c:v>-0.15555555742509938</c:v>
                </c:pt>
                <c:pt idx="108">
                  <c:v>-0.12685185198292689</c:v>
                </c:pt>
                <c:pt idx="109">
                  <c:v>-9.7023809029321589E-2</c:v>
                </c:pt>
                <c:pt idx="110">
                  <c:v>-9.9404761401404224E-2</c:v>
                </c:pt>
                <c:pt idx="111">
                  <c:v>-0.1183908056660459</c:v>
                </c:pt>
                <c:pt idx="112">
                  <c:v>-0.1194444417056662</c:v>
                </c:pt>
                <c:pt idx="113">
                  <c:v>-0.12473118206065509</c:v>
                </c:pt>
                <c:pt idx="114">
                  <c:v>-0.17805555307616791</c:v>
                </c:pt>
                <c:pt idx="115">
                  <c:v>-0.15913978381262672</c:v>
                </c:pt>
                <c:pt idx="116">
                  <c:v>-0.17500000096986007</c:v>
                </c:pt>
                <c:pt idx="117">
                  <c:v>-0.15545976842785703</c:v>
                </c:pt>
                <c:pt idx="118">
                  <c:v>-0.18764367641816879</c:v>
                </c:pt>
                <c:pt idx="119">
                  <c:v>-0.19166666598591423</c:v>
                </c:pt>
                <c:pt idx="120">
                  <c:v>-0.17472222136954466</c:v>
                </c:pt>
                <c:pt idx="121">
                  <c:v>-8.8235292510659077E-2</c:v>
                </c:pt>
                <c:pt idx="122">
                  <c:v>-0.16337718907743692</c:v>
                </c:pt>
                <c:pt idx="123">
                  <c:v>-9.3640350271016359E-2</c:v>
                </c:pt>
                <c:pt idx="124">
                  <c:v>-9.3162393507858113E-2</c:v>
                </c:pt>
                <c:pt idx="125">
                  <c:v>-9.3859647645762087E-2</c:v>
                </c:pt>
                <c:pt idx="126">
                  <c:v>-0.11361788655441951</c:v>
                </c:pt>
                <c:pt idx="127">
                  <c:v>-8.5119046847380336E-2</c:v>
                </c:pt>
                <c:pt idx="128">
                  <c:v>-9.0530302121557979E-2</c:v>
                </c:pt>
                <c:pt idx="129">
                  <c:v>-0.11511627916073383</c:v>
                </c:pt>
                <c:pt idx="130">
                  <c:v>-8.7833333723247045E-2</c:v>
                </c:pt>
                <c:pt idx="131">
                  <c:v>-0.13926282230740747</c:v>
                </c:pt>
                <c:pt idx="132">
                  <c:v>-9.6226417055388661E-2</c:v>
                </c:pt>
                <c:pt idx="133">
                  <c:v>-8.9880952445257983E-2</c:v>
                </c:pt>
                <c:pt idx="134">
                  <c:v>-0.11815476271190814</c:v>
                </c:pt>
                <c:pt idx="135">
                  <c:v>-5.2195685417221555E-2</c:v>
                </c:pt>
                <c:pt idx="136">
                  <c:v>-4.3041361248406178E-2</c:v>
                </c:pt>
                <c:pt idx="137">
                  <c:v>-4.1714149988932997E-2</c:v>
                </c:pt>
                <c:pt idx="138">
                  <c:v>-3.7063818666109041E-2</c:v>
                </c:pt>
                <c:pt idx="139">
                  <c:v>-1.4898648383179763E-2</c:v>
                </c:pt>
                <c:pt idx="140">
                  <c:v>-2.6929711950713957E-2</c:v>
                </c:pt>
                <c:pt idx="141">
                  <c:v>-3.6856965302084217E-2</c:v>
                </c:pt>
                <c:pt idx="142">
                  <c:v>-3.5681911763747784E-2</c:v>
                </c:pt>
                <c:pt idx="143">
                  <c:v>-2.8567181932258195E-2</c:v>
                </c:pt>
                <c:pt idx="144">
                  <c:v>-4.3500569067450805E-2</c:v>
                </c:pt>
                <c:pt idx="145">
                  <c:v>-4.7304761309354085E-2</c:v>
                </c:pt>
                <c:pt idx="146">
                  <c:v>-6.6097424148653897E-2</c:v>
                </c:pt>
                <c:pt idx="147">
                  <c:v>-5.3115941446436478E-2</c:v>
                </c:pt>
                <c:pt idx="148">
                  <c:v>-5.306925472548351E-2</c:v>
                </c:pt>
                <c:pt idx="149">
                  <c:v>-4.9689441042315291E-2</c:v>
                </c:pt>
                <c:pt idx="150">
                  <c:v>-5.7778914172440021E-2</c:v>
                </c:pt>
                <c:pt idx="151">
                  <c:v>-5.8582089583746236E-2</c:v>
                </c:pt>
                <c:pt idx="152">
                  <c:v>-7.4870926198778276E-2</c:v>
                </c:pt>
                <c:pt idx="153">
                  <c:v>-8.3827278855772569E-2</c:v>
                </c:pt>
                <c:pt idx="154">
                  <c:v>-9.87385691994421E-2</c:v>
                </c:pt>
                <c:pt idx="155">
                  <c:v>-0.10058805309276404</c:v>
                </c:pt>
                <c:pt idx="156">
                  <c:v>-0.10973604820994591</c:v>
                </c:pt>
                <c:pt idx="157">
                  <c:v>-8.6347680675918845E-2</c:v>
                </c:pt>
                <c:pt idx="158">
                  <c:v>-8.1044122170297786E-2</c:v>
                </c:pt>
                <c:pt idx="159">
                  <c:v>-7.1153267461708955E-2</c:v>
                </c:pt>
                <c:pt idx="160">
                  <c:v>-6.547513408001894E-2</c:v>
                </c:pt>
                <c:pt idx="161">
                  <c:v>-7.6867559877324063E-2</c:v>
                </c:pt>
                <c:pt idx="162">
                  <c:v>-7.1410598694592223E-2</c:v>
                </c:pt>
                <c:pt idx="163">
                  <c:v>-6.4885158743105992E-2</c:v>
                </c:pt>
                <c:pt idx="164">
                  <c:v>-6.80519676030093E-2</c:v>
                </c:pt>
                <c:pt idx="165">
                  <c:v>-8.0876811229340415E-2</c:v>
                </c:pt>
                <c:pt idx="166">
                  <c:v>-8.7356815684559025E-2</c:v>
                </c:pt>
                <c:pt idx="167">
                  <c:v>-9.3937447541987892E-2</c:v>
                </c:pt>
                <c:pt idx="168">
                  <c:v>-8.803383311483011E-2</c:v>
                </c:pt>
                <c:pt idx="169">
                  <c:v>-9.43412169979818E-2</c:v>
                </c:pt>
                <c:pt idx="170">
                  <c:v>-9.304737913225683E-2</c:v>
                </c:pt>
                <c:pt idx="171">
                  <c:v>-8.0372533739474811E-2</c:v>
                </c:pt>
                <c:pt idx="172">
                  <c:v>-8.8141284563826056E-2</c:v>
                </c:pt>
                <c:pt idx="173">
                  <c:v>-9.1846175225350254E-2</c:v>
                </c:pt>
                <c:pt idx="174">
                  <c:v>-8.6839934321001525E-2</c:v>
                </c:pt>
                <c:pt idx="175">
                  <c:v>-9.2060858486310418E-2</c:v>
                </c:pt>
                <c:pt idx="176">
                  <c:v>-9.3599417699347556E-2</c:v>
                </c:pt>
                <c:pt idx="177">
                  <c:v>-9.5227397888267826E-2</c:v>
                </c:pt>
                <c:pt idx="178">
                  <c:v>-9.3785311521865561E-2</c:v>
                </c:pt>
                <c:pt idx="179">
                  <c:v>-9.2823513476330888E-2</c:v>
                </c:pt>
                <c:pt idx="180">
                  <c:v>-9.1581699619787973E-2</c:v>
                </c:pt>
                <c:pt idx="181">
                  <c:v>-0.11160569247337902</c:v>
                </c:pt>
                <c:pt idx="182">
                  <c:v>-0.11363697797738712</c:v>
                </c:pt>
                <c:pt idx="183">
                  <c:v>-0.10748919603771563</c:v>
                </c:pt>
                <c:pt idx="184">
                  <c:v>-0.10549080585064674</c:v>
                </c:pt>
                <c:pt idx="185">
                  <c:v>-0.1202042758216864</c:v>
                </c:pt>
                <c:pt idx="186">
                  <c:v>-0.11790248579539356</c:v>
                </c:pt>
                <c:pt idx="187">
                  <c:v>-0.12652553796307536</c:v>
                </c:pt>
                <c:pt idx="188">
                  <c:v>-0.10868055576390545</c:v>
                </c:pt>
                <c:pt idx="189">
                  <c:v>-0.10767842943022571</c:v>
                </c:pt>
                <c:pt idx="190">
                  <c:v>-0.10400241405694885</c:v>
                </c:pt>
                <c:pt idx="191">
                  <c:v>-9.1124451678826254E-2</c:v>
                </c:pt>
                <c:pt idx="192">
                  <c:v>-8.8695760275130722E-2</c:v>
                </c:pt>
                <c:pt idx="193">
                  <c:v>-9.5653292110981253E-2</c:v>
                </c:pt>
                <c:pt idx="194">
                  <c:v>-9.732947326558937E-2</c:v>
                </c:pt>
                <c:pt idx="195">
                  <c:v>-9.7869868432103116E-2</c:v>
                </c:pt>
                <c:pt idx="196">
                  <c:v>-9.2143905803340587E-2</c:v>
                </c:pt>
                <c:pt idx="197">
                  <c:v>-9.8851246432172038E-2</c:v>
                </c:pt>
                <c:pt idx="198">
                  <c:v>-9.6943797396746315E-2</c:v>
                </c:pt>
                <c:pt idx="199">
                  <c:v>-9.0537383771614632E-2</c:v>
                </c:pt>
                <c:pt idx="200">
                  <c:v>-8.352699176719694E-2</c:v>
                </c:pt>
                <c:pt idx="201">
                  <c:v>-9.2193450653411516E-2</c:v>
                </c:pt>
                <c:pt idx="202">
                  <c:v>-9.6516186256737982E-2</c:v>
                </c:pt>
                <c:pt idx="203">
                  <c:v>-9.8334604823105118E-2</c:v>
                </c:pt>
                <c:pt idx="204">
                  <c:v>-9.5864151041225476E-2</c:v>
                </c:pt>
                <c:pt idx="205">
                  <c:v>-9.3539110153003133E-2</c:v>
                </c:pt>
                <c:pt idx="206">
                  <c:v>-0.10005175991260543</c:v>
                </c:pt>
                <c:pt idx="207">
                  <c:v>-9.7403523268559694E-2</c:v>
                </c:pt>
                <c:pt idx="208">
                  <c:v>-8.9460059749449317E-2</c:v>
                </c:pt>
                <c:pt idx="209">
                  <c:v>-9.2401196379107986E-2</c:v>
                </c:pt>
                <c:pt idx="210">
                  <c:v>-9.983736621722436E-2</c:v>
                </c:pt>
                <c:pt idx="211">
                  <c:v>-9.7233176140063743E-2</c:v>
                </c:pt>
                <c:pt idx="212">
                  <c:v>-8.213576529041898E-2</c:v>
                </c:pt>
                <c:pt idx="213">
                  <c:v>-8.2754538530742106E-2</c:v>
                </c:pt>
                <c:pt idx="214">
                  <c:v>-8.2970728921872974E-2</c:v>
                </c:pt>
                <c:pt idx="215">
                  <c:v>-7.228635960296112E-2</c:v>
                </c:pt>
                <c:pt idx="216">
                  <c:v>-6.8419753095526017E-2</c:v>
                </c:pt>
                <c:pt idx="217">
                  <c:v>-7.1918990881062295E-2</c:v>
                </c:pt>
                <c:pt idx="218">
                  <c:v>-6.4841460484228161E-2</c:v>
                </c:pt>
                <c:pt idx="219">
                  <c:v>-6.1343145678997894E-2</c:v>
                </c:pt>
                <c:pt idx="220">
                  <c:v>-5.3829322156283277E-2</c:v>
                </c:pt>
                <c:pt idx="221">
                  <c:v>-3.4983897480965698E-2</c:v>
                </c:pt>
                <c:pt idx="222">
                  <c:v>-3.9035790679482825E-2</c:v>
                </c:pt>
                <c:pt idx="223">
                  <c:v>-3.3220361027983453E-2</c:v>
                </c:pt>
                <c:pt idx="224">
                  <c:v>-3.6978371045374464E-2</c:v>
                </c:pt>
                <c:pt idx="225">
                  <c:v>-3.5834671418970364E-2</c:v>
                </c:pt>
                <c:pt idx="226">
                  <c:v>-3.4314122976023646E-2</c:v>
                </c:pt>
                <c:pt idx="227">
                  <c:v>-3.2887989934659516E-2</c:v>
                </c:pt>
                <c:pt idx="228">
                  <c:v>-2.6595076975122343E-2</c:v>
                </c:pt>
                <c:pt idx="229">
                  <c:v>-1.9500000130385161E-2</c:v>
                </c:pt>
                <c:pt idx="230">
                  <c:v>-2.1763889444991948E-2</c:v>
                </c:pt>
                <c:pt idx="231">
                  <c:v>-2.956303184936997E-2</c:v>
                </c:pt>
                <c:pt idx="232">
                  <c:v>-1.9953270867536559E-2</c:v>
                </c:pt>
                <c:pt idx="233">
                  <c:v>-3.1494252175321071E-2</c:v>
                </c:pt>
                <c:pt idx="234">
                  <c:v>-0.15044781923616113</c:v>
                </c:pt>
                <c:pt idx="235">
                  <c:v>-0.13815524196752935</c:v>
                </c:pt>
                <c:pt idx="236">
                  <c:v>-9.60437708687953E-2</c:v>
                </c:pt>
                <c:pt idx="237">
                  <c:v>5.0819671689914386E-2</c:v>
                </c:pt>
                <c:pt idx="238">
                  <c:v>5.2982026374795377E-2</c:v>
                </c:pt>
                <c:pt idx="239">
                  <c:v>3.8656195593155911E-2</c:v>
                </c:pt>
                <c:pt idx="240">
                  <c:v>3.7298637820820893E-2</c:v>
                </c:pt>
                <c:pt idx="241">
                  <c:v>2.7022315611389968E-2</c:v>
                </c:pt>
                <c:pt idx="242">
                  <c:v>6.648391814444933E-2</c:v>
                </c:pt>
                <c:pt idx="243">
                  <c:v>5.1331361660208463E-2</c:v>
                </c:pt>
                <c:pt idx="244">
                  <c:v>1.9476190858653614E-2</c:v>
                </c:pt>
                <c:pt idx="245">
                  <c:v>1.7156862775533417E-2</c:v>
                </c:pt>
                <c:pt idx="246">
                  <c:v>1.3556505494166418E-2</c:v>
                </c:pt>
                <c:pt idx="247">
                  <c:v>0.10164141545373231</c:v>
                </c:pt>
                <c:pt idx="248">
                  <c:v>0.10344112994053568</c:v>
                </c:pt>
                <c:pt idx="249">
                  <c:v>0.15625000305347686</c:v>
                </c:pt>
                <c:pt idx="250">
                  <c:v>0.19007936659313385</c:v>
                </c:pt>
                <c:pt idx="251">
                  <c:v>0.11875000128929969</c:v>
                </c:pt>
              </c:numCache>
            </c:numRef>
          </c:val>
          <c:smooth val="0"/>
        </c:ser>
        <c:dLbls>
          <c:showLegendKey val="0"/>
          <c:showVal val="0"/>
          <c:showCatName val="0"/>
          <c:showSerName val="0"/>
          <c:showPercent val="0"/>
          <c:showBubbleSize val="0"/>
        </c:dLbls>
        <c:marker val="1"/>
        <c:smooth val="0"/>
        <c:axId val="131458176"/>
        <c:axId val="131459712"/>
      </c:lineChart>
      <c:lineChart>
        <c:grouping val="standard"/>
        <c:varyColors val="0"/>
        <c:ser>
          <c:idx val="1"/>
          <c:order val="1"/>
          <c:tx>
            <c:strRef>
              <c:f>'Distribution '!$F$2</c:f>
              <c:strCache>
                <c:ptCount val="1"/>
                <c:pt idx="0">
                  <c:v>Stations</c:v>
                </c:pt>
              </c:strCache>
            </c:strRef>
          </c:tx>
          <c:marker>
            <c:symbol val="none"/>
          </c:marker>
          <c:cat>
            <c:numRef>
              <c:f>'Distribution '!$D$3:$D$254</c:f>
              <c:numCache>
                <c:formatCode>General</c:formatCode>
                <c:ptCount val="252"/>
                <c:pt idx="0">
                  <c:v>1760</c:v>
                </c:pt>
                <c:pt idx="1">
                  <c:v>1761</c:v>
                </c:pt>
                <c:pt idx="2">
                  <c:v>1762</c:v>
                </c:pt>
                <c:pt idx="3">
                  <c:v>1763</c:v>
                </c:pt>
                <c:pt idx="4">
                  <c:v>1764</c:v>
                </c:pt>
                <c:pt idx="5">
                  <c:v>1765</c:v>
                </c:pt>
                <c:pt idx="6">
                  <c:v>1766</c:v>
                </c:pt>
                <c:pt idx="7">
                  <c:v>1767</c:v>
                </c:pt>
                <c:pt idx="8">
                  <c:v>1768</c:v>
                </c:pt>
                <c:pt idx="9">
                  <c:v>1769</c:v>
                </c:pt>
                <c:pt idx="10">
                  <c:v>1770</c:v>
                </c:pt>
                <c:pt idx="11">
                  <c:v>1771</c:v>
                </c:pt>
                <c:pt idx="12">
                  <c:v>1772</c:v>
                </c:pt>
                <c:pt idx="13">
                  <c:v>1773</c:v>
                </c:pt>
                <c:pt idx="14">
                  <c:v>1774</c:v>
                </c:pt>
                <c:pt idx="15">
                  <c:v>1775</c:v>
                </c:pt>
                <c:pt idx="16">
                  <c:v>1776</c:v>
                </c:pt>
                <c:pt idx="17">
                  <c:v>1777</c:v>
                </c:pt>
                <c:pt idx="18">
                  <c:v>1778</c:v>
                </c:pt>
                <c:pt idx="19">
                  <c:v>1779</c:v>
                </c:pt>
                <c:pt idx="20">
                  <c:v>1780</c:v>
                </c:pt>
                <c:pt idx="21">
                  <c:v>1781</c:v>
                </c:pt>
                <c:pt idx="22">
                  <c:v>1782</c:v>
                </c:pt>
                <c:pt idx="23">
                  <c:v>1783</c:v>
                </c:pt>
                <c:pt idx="24">
                  <c:v>1784</c:v>
                </c:pt>
                <c:pt idx="25">
                  <c:v>1785</c:v>
                </c:pt>
                <c:pt idx="26">
                  <c:v>1786</c:v>
                </c:pt>
                <c:pt idx="27">
                  <c:v>1787</c:v>
                </c:pt>
                <c:pt idx="28">
                  <c:v>1788</c:v>
                </c:pt>
                <c:pt idx="29">
                  <c:v>1789</c:v>
                </c:pt>
                <c:pt idx="30">
                  <c:v>1790</c:v>
                </c:pt>
                <c:pt idx="31">
                  <c:v>1791</c:v>
                </c:pt>
                <c:pt idx="32">
                  <c:v>1792</c:v>
                </c:pt>
                <c:pt idx="33">
                  <c:v>1793</c:v>
                </c:pt>
                <c:pt idx="34">
                  <c:v>1794</c:v>
                </c:pt>
                <c:pt idx="35">
                  <c:v>1795</c:v>
                </c:pt>
                <c:pt idx="36">
                  <c:v>1796</c:v>
                </c:pt>
                <c:pt idx="37">
                  <c:v>1797</c:v>
                </c:pt>
                <c:pt idx="38">
                  <c:v>1798</c:v>
                </c:pt>
                <c:pt idx="39">
                  <c:v>1799</c:v>
                </c:pt>
                <c:pt idx="40">
                  <c:v>1800</c:v>
                </c:pt>
                <c:pt idx="41">
                  <c:v>1801</c:v>
                </c:pt>
                <c:pt idx="42">
                  <c:v>1802</c:v>
                </c:pt>
                <c:pt idx="43">
                  <c:v>1803</c:v>
                </c:pt>
                <c:pt idx="44">
                  <c:v>1804</c:v>
                </c:pt>
                <c:pt idx="45">
                  <c:v>1805</c:v>
                </c:pt>
                <c:pt idx="46">
                  <c:v>1806</c:v>
                </c:pt>
                <c:pt idx="47">
                  <c:v>1807</c:v>
                </c:pt>
                <c:pt idx="48">
                  <c:v>1808</c:v>
                </c:pt>
                <c:pt idx="49">
                  <c:v>1809</c:v>
                </c:pt>
                <c:pt idx="50">
                  <c:v>1810</c:v>
                </c:pt>
                <c:pt idx="51">
                  <c:v>1811</c:v>
                </c:pt>
                <c:pt idx="52">
                  <c:v>1812</c:v>
                </c:pt>
                <c:pt idx="53">
                  <c:v>1813</c:v>
                </c:pt>
                <c:pt idx="54">
                  <c:v>1814</c:v>
                </c:pt>
                <c:pt idx="55">
                  <c:v>1815</c:v>
                </c:pt>
                <c:pt idx="56">
                  <c:v>1816</c:v>
                </c:pt>
                <c:pt idx="57">
                  <c:v>1817</c:v>
                </c:pt>
                <c:pt idx="58">
                  <c:v>1818</c:v>
                </c:pt>
                <c:pt idx="59">
                  <c:v>1819</c:v>
                </c:pt>
                <c:pt idx="60">
                  <c:v>1820</c:v>
                </c:pt>
                <c:pt idx="61">
                  <c:v>1821</c:v>
                </c:pt>
                <c:pt idx="62">
                  <c:v>1822</c:v>
                </c:pt>
                <c:pt idx="63">
                  <c:v>1823</c:v>
                </c:pt>
                <c:pt idx="64">
                  <c:v>1824</c:v>
                </c:pt>
                <c:pt idx="65">
                  <c:v>1825</c:v>
                </c:pt>
                <c:pt idx="66">
                  <c:v>1826</c:v>
                </c:pt>
                <c:pt idx="67">
                  <c:v>1827</c:v>
                </c:pt>
                <c:pt idx="68">
                  <c:v>1828</c:v>
                </c:pt>
                <c:pt idx="69">
                  <c:v>1829</c:v>
                </c:pt>
                <c:pt idx="70">
                  <c:v>1830</c:v>
                </c:pt>
                <c:pt idx="71">
                  <c:v>1831</c:v>
                </c:pt>
                <c:pt idx="72">
                  <c:v>1832</c:v>
                </c:pt>
                <c:pt idx="73">
                  <c:v>1833</c:v>
                </c:pt>
                <c:pt idx="74">
                  <c:v>1834</c:v>
                </c:pt>
                <c:pt idx="75">
                  <c:v>1835</c:v>
                </c:pt>
                <c:pt idx="76">
                  <c:v>1836</c:v>
                </c:pt>
                <c:pt idx="77">
                  <c:v>1837</c:v>
                </c:pt>
                <c:pt idx="78">
                  <c:v>1838</c:v>
                </c:pt>
                <c:pt idx="79">
                  <c:v>1839</c:v>
                </c:pt>
                <c:pt idx="80">
                  <c:v>1840</c:v>
                </c:pt>
                <c:pt idx="81">
                  <c:v>1841</c:v>
                </c:pt>
                <c:pt idx="82">
                  <c:v>1842</c:v>
                </c:pt>
                <c:pt idx="83">
                  <c:v>1843</c:v>
                </c:pt>
                <c:pt idx="84">
                  <c:v>1844</c:v>
                </c:pt>
                <c:pt idx="85">
                  <c:v>1845</c:v>
                </c:pt>
                <c:pt idx="86">
                  <c:v>1846</c:v>
                </c:pt>
                <c:pt idx="87">
                  <c:v>1847</c:v>
                </c:pt>
                <c:pt idx="88">
                  <c:v>1848</c:v>
                </c:pt>
                <c:pt idx="89">
                  <c:v>1849</c:v>
                </c:pt>
                <c:pt idx="90">
                  <c:v>1850</c:v>
                </c:pt>
                <c:pt idx="91">
                  <c:v>1851</c:v>
                </c:pt>
                <c:pt idx="92">
                  <c:v>1852</c:v>
                </c:pt>
                <c:pt idx="93">
                  <c:v>1853</c:v>
                </c:pt>
                <c:pt idx="94">
                  <c:v>1854</c:v>
                </c:pt>
                <c:pt idx="95">
                  <c:v>1855</c:v>
                </c:pt>
                <c:pt idx="96">
                  <c:v>1856</c:v>
                </c:pt>
                <c:pt idx="97">
                  <c:v>1857</c:v>
                </c:pt>
                <c:pt idx="98">
                  <c:v>1858</c:v>
                </c:pt>
                <c:pt idx="99">
                  <c:v>1859</c:v>
                </c:pt>
                <c:pt idx="100">
                  <c:v>1860</c:v>
                </c:pt>
                <c:pt idx="101">
                  <c:v>1861</c:v>
                </c:pt>
                <c:pt idx="102">
                  <c:v>1862</c:v>
                </c:pt>
                <c:pt idx="103">
                  <c:v>1863</c:v>
                </c:pt>
                <c:pt idx="104">
                  <c:v>1864</c:v>
                </c:pt>
                <c:pt idx="105">
                  <c:v>1865</c:v>
                </c:pt>
                <c:pt idx="106">
                  <c:v>1866</c:v>
                </c:pt>
                <c:pt idx="107">
                  <c:v>1867</c:v>
                </c:pt>
                <c:pt idx="108">
                  <c:v>1868</c:v>
                </c:pt>
                <c:pt idx="109">
                  <c:v>1869</c:v>
                </c:pt>
                <c:pt idx="110">
                  <c:v>1870</c:v>
                </c:pt>
                <c:pt idx="111">
                  <c:v>1871</c:v>
                </c:pt>
                <c:pt idx="112">
                  <c:v>1872</c:v>
                </c:pt>
                <c:pt idx="113">
                  <c:v>1873</c:v>
                </c:pt>
                <c:pt idx="114">
                  <c:v>1874</c:v>
                </c:pt>
                <c:pt idx="115">
                  <c:v>1875</c:v>
                </c:pt>
                <c:pt idx="116">
                  <c:v>1876</c:v>
                </c:pt>
                <c:pt idx="117">
                  <c:v>1877</c:v>
                </c:pt>
                <c:pt idx="118">
                  <c:v>1878</c:v>
                </c:pt>
                <c:pt idx="119">
                  <c:v>1879</c:v>
                </c:pt>
                <c:pt idx="120">
                  <c:v>1880</c:v>
                </c:pt>
                <c:pt idx="121">
                  <c:v>1881</c:v>
                </c:pt>
                <c:pt idx="122">
                  <c:v>1882</c:v>
                </c:pt>
                <c:pt idx="123">
                  <c:v>1883</c:v>
                </c:pt>
                <c:pt idx="124">
                  <c:v>1884</c:v>
                </c:pt>
                <c:pt idx="125">
                  <c:v>1885</c:v>
                </c:pt>
                <c:pt idx="126">
                  <c:v>1886</c:v>
                </c:pt>
                <c:pt idx="127">
                  <c:v>1887</c:v>
                </c:pt>
                <c:pt idx="128">
                  <c:v>1888</c:v>
                </c:pt>
                <c:pt idx="129">
                  <c:v>1889</c:v>
                </c:pt>
                <c:pt idx="130">
                  <c:v>1890</c:v>
                </c:pt>
                <c:pt idx="131">
                  <c:v>1891</c:v>
                </c:pt>
                <c:pt idx="132">
                  <c:v>1892</c:v>
                </c:pt>
                <c:pt idx="133">
                  <c:v>1893</c:v>
                </c:pt>
                <c:pt idx="134">
                  <c:v>1894</c:v>
                </c:pt>
                <c:pt idx="135">
                  <c:v>1895</c:v>
                </c:pt>
                <c:pt idx="136">
                  <c:v>1896</c:v>
                </c:pt>
                <c:pt idx="137">
                  <c:v>1897</c:v>
                </c:pt>
                <c:pt idx="138">
                  <c:v>1898</c:v>
                </c:pt>
                <c:pt idx="139">
                  <c:v>1899</c:v>
                </c:pt>
                <c:pt idx="140">
                  <c:v>1900</c:v>
                </c:pt>
                <c:pt idx="141">
                  <c:v>1901</c:v>
                </c:pt>
                <c:pt idx="142">
                  <c:v>1902</c:v>
                </c:pt>
                <c:pt idx="143">
                  <c:v>1903</c:v>
                </c:pt>
                <c:pt idx="144">
                  <c:v>1904</c:v>
                </c:pt>
                <c:pt idx="145">
                  <c:v>1905</c:v>
                </c:pt>
                <c:pt idx="146">
                  <c:v>1906</c:v>
                </c:pt>
                <c:pt idx="147">
                  <c:v>1907</c:v>
                </c:pt>
                <c:pt idx="148">
                  <c:v>1908</c:v>
                </c:pt>
                <c:pt idx="149">
                  <c:v>1909</c:v>
                </c:pt>
                <c:pt idx="150">
                  <c:v>1910</c:v>
                </c:pt>
                <c:pt idx="151">
                  <c:v>1911</c:v>
                </c:pt>
                <c:pt idx="152">
                  <c:v>1912</c:v>
                </c:pt>
                <c:pt idx="153">
                  <c:v>1913</c:v>
                </c:pt>
                <c:pt idx="154">
                  <c:v>1914</c:v>
                </c:pt>
                <c:pt idx="155">
                  <c:v>1915</c:v>
                </c:pt>
                <c:pt idx="156">
                  <c:v>1916</c:v>
                </c:pt>
                <c:pt idx="157">
                  <c:v>1917</c:v>
                </c:pt>
                <c:pt idx="158">
                  <c:v>1918</c:v>
                </c:pt>
                <c:pt idx="159">
                  <c:v>1919</c:v>
                </c:pt>
                <c:pt idx="160">
                  <c:v>1920</c:v>
                </c:pt>
                <c:pt idx="161">
                  <c:v>1921</c:v>
                </c:pt>
                <c:pt idx="162">
                  <c:v>1922</c:v>
                </c:pt>
                <c:pt idx="163">
                  <c:v>1923</c:v>
                </c:pt>
                <c:pt idx="164">
                  <c:v>1924</c:v>
                </c:pt>
                <c:pt idx="165">
                  <c:v>1925</c:v>
                </c:pt>
                <c:pt idx="166">
                  <c:v>1926</c:v>
                </c:pt>
                <c:pt idx="167">
                  <c:v>1927</c:v>
                </c:pt>
                <c:pt idx="168">
                  <c:v>1928</c:v>
                </c:pt>
                <c:pt idx="169">
                  <c:v>1929</c:v>
                </c:pt>
                <c:pt idx="170">
                  <c:v>1930</c:v>
                </c:pt>
                <c:pt idx="171">
                  <c:v>1931</c:v>
                </c:pt>
                <c:pt idx="172">
                  <c:v>1932</c:v>
                </c:pt>
                <c:pt idx="173">
                  <c:v>1933</c:v>
                </c:pt>
                <c:pt idx="174">
                  <c:v>1934</c:v>
                </c:pt>
                <c:pt idx="175">
                  <c:v>1935</c:v>
                </c:pt>
                <c:pt idx="176">
                  <c:v>1936</c:v>
                </c:pt>
                <c:pt idx="177">
                  <c:v>1937</c:v>
                </c:pt>
                <c:pt idx="178">
                  <c:v>1938</c:v>
                </c:pt>
                <c:pt idx="179">
                  <c:v>1939</c:v>
                </c:pt>
                <c:pt idx="180">
                  <c:v>1940</c:v>
                </c:pt>
                <c:pt idx="181">
                  <c:v>1941</c:v>
                </c:pt>
                <c:pt idx="182">
                  <c:v>1942</c:v>
                </c:pt>
                <c:pt idx="183">
                  <c:v>1943</c:v>
                </c:pt>
                <c:pt idx="184">
                  <c:v>1944</c:v>
                </c:pt>
                <c:pt idx="185">
                  <c:v>1945</c:v>
                </c:pt>
                <c:pt idx="186">
                  <c:v>1946</c:v>
                </c:pt>
                <c:pt idx="187">
                  <c:v>1947</c:v>
                </c:pt>
                <c:pt idx="188">
                  <c:v>1948</c:v>
                </c:pt>
                <c:pt idx="189">
                  <c:v>1949</c:v>
                </c:pt>
                <c:pt idx="190">
                  <c:v>1950</c:v>
                </c:pt>
                <c:pt idx="191">
                  <c:v>1951</c:v>
                </c:pt>
                <c:pt idx="192">
                  <c:v>1952</c:v>
                </c:pt>
                <c:pt idx="193">
                  <c:v>1953</c:v>
                </c:pt>
                <c:pt idx="194">
                  <c:v>1954</c:v>
                </c:pt>
                <c:pt idx="195">
                  <c:v>1955</c:v>
                </c:pt>
                <c:pt idx="196">
                  <c:v>1956</c:v>
                </c:pt>
                <c:pt idx="197">
                  <c:v>1957</c:v>
                </c:pt>
                <c:pt idx="198">
                  <c:v>1958</c:v>
                </c:pt>
                <c:pt idx="199">
                  <c:v>1959</c:v>
                </c:pt>
                <c:pt idx="200">
                  <c:v>1960</c:v>
                </c:pt>
                <c:pt idx="201">
                  <c:v>1961</c:v>
                </c:pt>
                <c:pt idx="202">
                  <c:v>1962</c:v>
                </c:pt>
                <c:pt idx="203">
                  <c:v>1963</c:v>
                </c:pt>
                <c:pt idx="204">
                  <c:v>1964</c:v>
                </c:pt>
                <c:pt idx="205">
                  <c:v>1965</c:v>
                </c:pt>
                <c:pt idx="206">
                  <c:v>1966</c:v>
                </c:pt>
                <c:pt idx="207">
                  <c:v>1967</c:v>
                </c:pt>
                <c:pt idx="208">
                  <c:v>1968</c:v>
                </c:pt>
                <c:pt idx="209">
                  <c:v>1969</c:v>
                </c:pt>
                <c:pt idx="210">
                  <c:v>1970</c:v>
                </c:pt>
                <c:pt idx="211">
                  <c:v>1971</c:v>
                </c:pt>
                <c:pt idx="212">
                  <c:v>1972</c:v>
                </c:pt>
                <c:pt idx="213">
                  <c:v>1973</c:v>
                </c:pt>
                <c:pt idx="214">
                  <c:v>1974</c:v>
                </c:pt>
                <c:pt idx="215">
                  <c:v>1975</c:v>
                </c:pt>
                <c:pt idx="216">
                  <c:v>1976</c:v>
                </c:pt>
                <c:pt idx="217">
                  <c:v>1977</c:v>
                </c:pt>
                <c:pt idx="218">
                  <c:v>1978</c:v>
                </c:pt>
                <c:pt idx="219">
                  <c:v>1979</c:v>
                </c:pt>
                <c:pt idx="220">
                  <c:v>1980</c:v>
                </c:pt>
                <c:pt idx="221">
                  <c:v>1981</c:v>
                </c:pt>
                <c:pt idx="222">
                  <c:v>1982</c:v>
                </c:pt>
                <c:pt idx="223">
                  <c:v>1983</c:v>
                </c:pt>
                <c:pt idx="224">
                  <c:v>1984</c:v>
                </c:pt>
                <c:pt idx="225">
                  <c:v>1985</c:v>
                </c:pt>
                <c:pt idx="226">
                  <c:v>1986</c:v>
                </c:pt>
                <c:pt idx="227">
                  <c:v>1987</c:v>
                </c:pt>
                <c:pt idx="228">
                  <c:v>1988</c:v>
                </c:pt>
                <c:pt idx="229">
                  <c:v>1989</c:v>
                </c:pt>
                <c:pt idx="230">
                  <c:v>1990</c:v>
                </c:pt>
                <c:pt idx="231">
                  <c:v>1991</c:v>
                </c:pt>
                <c:pt idx="232">
                  <c:v>1992</c:v>
                </c:pt>
                <c:pt idx="233">
                  <c:v>1993</c:v>
                </c:pt>
                <c:pt idx="234">
                  <c:v>1994</c:v>
                </c:pt>
                <c:pt idx="235">
                  <c:v>1995</c:v>
                </c:pt>
                <c:pt idx="236">
                  <c:v>1996</c:v>
                </c:pt>
                <c:pt idx="237">
                  <c:v>1997</c:v>
                </c:pt>
                <c:pt idx="238">
                  <c:v>1998</c:v>
                </c:pt>
                <c:pt idx="239">
                  <c:v>1999</c:v>
                </c:pt>
                <c:pt idx="240">
                  <c:v>2000</c:v>
                </c:pt>
                <c:pt idx="241">
                  <c:v>2001</c:v>
                </c:pt>
                <c:pt idx="242">
                  <c:v>2002</c:v>
                </c:pt>
                <c:pt idx="243">
                  <c:v>2003</c:v>
                </c:pt>
                <c:pt idx="244">
                  <c:v>2004</c:v>
                </c:pt>
                <c:pt idx="245">
                  <c:v>2005</c:v>
                </c:pt>
                <c:pt idx="246">
                  <c:v>2006</c:v>
                </c:pt>
                <c:pt idx="247">
                  <c:v>2007</c:v>
                </c:pt>
                <c:pt idx="248">
                  <c:v>2008</c:v>
                </c:pt>
                <c:pt idx="249">
                  <c:v>2009</c:v>
                </c:pt>
                <c:pt idx="250">
                  <c:v>2010</c:v>
                </c:pt>
                <c:pt idx="251">
                  <c:v>2011</c:v>
                </c:pt>
              </c:numCache>
            </c:numRef>
          </c:cat>
          <c:val>
            <c:numRef>
              <c:f>'Distribution '!$F$3:$F$254</c:f>
              <c:numCache>
                <c:formatCode>General</c:formatCode>
                <c:ptCount val="252"/>
                <c:pt idx="0">
                  <c:v>3</c:v>
                </c:pt>
                <c:pt idx="1">
                  <c:v>3</c:v>
                </c:pt>
                <c:pt idx="2">
                  <c:v>4</c:v>
                </c:pt>
                <c:pt idx="3">
                  <c:v>4</c:v>
                </c:pt>
                <c:pt idx="4">
                  <c:v>4</c:v>
                </c:pt>
                <c:pt idx="5">
                  <c:v>4</c:v>
                </c:pt>
                <c:pt idx="6">
                  <c:v>4</c:v>
                </c:pt>
                <c:pt idx="7">
                  <c:v>5</c:v>
                </c:pt>
                <c:pt idx="8">
                  <c:v>5</c:v>
                </c:pt>
                <c:pt idx="9">
                  <c:v>5</c:v>
                </c:pt>
                <c:pt idx="10">
                  <c:v>5</c:v>
                </c:pt>
                <c:pt idx="11">
                  <c:v>5</c:v>
                </c:pt>
                <c:pt idx="12">
                  <c:v>5</c:v>
                </c:pt>
                <c:pt idx="13">
                  <c:v>5</c:v>
                </c:pt>
                <c:pt idx="14">
                  <c:v>6</c:v>
                </c:pt>
                <c:pt idx="15">
                  <c:v>7</c:v>
                </c:pt>
                <c:pt idx="16">
                  <c:v>7</c:v>
                </c:pt>
                <c:pt idx="17">
                  <c:v>8</c:v>
                </c:pt>
                <c:pt idx="18">
                  <c:v>8</c:v>
                </c:pt>
                <c:pt idx="19">
                  <c:v>9</c:v>
                </c:pt>
                <c:pt idx="20">
                  <c:v>9</c:v>
                </c:pt>
                <c:pt idx="21">
                  <c:v>10</c:v>
                </c:pt>
                <c:pt idx="22">
                  <c:v>10</c:v>
                </c:pt>
                <c:pt idx="23">
                  <c:v>11</c:v>
                </c:pt>
                <c:pt idx="24">
                  <c:v>10</c:v>
                </c:pt>
                <c:pt idx="25">
                  <c:v>10</c:v>
                </c:pt>
                <c:pt idx="26">
                  <c:v>10</c:v>
                </c:pt>
                <c:pt idx="27">
                  <c:v>9</c:v>
                </c:pt>
                <c:pt idx="28">
                  <c:v>11</c:v>
                </c:pt>
                <c:pt idx="29">
                  <c:v>11</c:v>
                </c:pt>
                <c:pt idx="30">
                  <c:v>9</c:v>
                </c:pt>
                <c:pt idx="31">
                  <c:v>9</c:v>
                </c:pt>
                <c:pt idx="32">
                  <c:v>9</c:v>
                </c:pt>
                <c:pt idx="33">
                  <c:v>9</c:v>
                </c:pt>
                <c:pt idx="34">
                  <c:v>9</c:v>
                </c:pt>
                <c:pt idx="35">
                  <c:v>9</c:v>
                </c:pt>
                <c:pt idx="36">
                  <c:v>9</c:v>
                </c:pt>
                <c:pt idx="37">
                  <c:v>9</c:v>
                </c:pt>
                <c:pt idx="38">
                  <c:v>10</c:v>
                </c:pt>
                <c:pt idx="39">
                  <c:v>10</c:v>
                </c:pt>
                <c:pt idx="40">
                  <c:v>10</c:v>
                </c:pt>
                <c:pt idx="41">
                  <c:v>11</c:v>
                </c:pt>
                <c:pt idx="42">
                  <c:v>11</c:v>
                </c:pt>
                <c:pt idx="43">
                  <c:v>11</c:v>
                </c:pt>
                <c:pt idx="44">
                  <c:v>11</c:v>
                </c:pt>
                <c:pt idx="45">
                  <c:v>11</c:v>
                </c:pt>
                <c:pt idx="46">
                  <c:v>11</c:v>
                </c:pt>
                <c:pt idx="47">
                  <c:v>11</c:v>
                </c:pt>
                <c:pt idx="48">
                  <c:v>11</c:v>
                </c:pt>
                <c:pt idx="49">
                  <c:v>11</c:v>
                </c:pt>
                <c:pt idx="50">
                  <c:v>11</c:v>
                </c:pt>
                <c:pt idx="51">
                  <c:v>11</c:v>
                </c:pt>
                <c:pt idx="52">
                  <c:v>11</c:v>
                </c:pt>
                <c:pt idx="53">
                  <c:v>13</c:v>
                </c:pt>
                <c:pt idx="54">
                  <c:v>15</c:v>
                </c:pt>
                <c:pt idx="55">
                  <c:v>15</c:v>
                </c:pt>
                <c:pt idx="56">
                  <c:v>16</c:v>
                </c:pt>
                <c:pt idx="57">
                  <c:v>17</c:v>
                </c:pt>
                <c:pt idx="58">
                  <c:v>16</c:v>
                </c:pt>
                <c:pt idx="59">
                  <c:v>16</c:v>
                </c:pt>
                <c:pt idx="60">
                  <c:v>16</c:v>
                </c:pt>
                <c:pt idx="61">
                  <c:v>16</c:v>
                </c:pt>
                <c:pt idx="62">
                  <c:v>16</c:v>
                </c:pt>
                <c:pt idx="63">
                  <c:v>17</c:v>
                </c:pt>
                <c:pt idx="64">
                  <c:v>16</c:v>
                </c:pt>
                <c:pt idx="65">
                  <c:v>17</c:v>
                </c:pt>
                <c:pt idx="66">
                  <c:v>17</c:v>
                </c:pt>
                <c:pt idx="67">
                  <c:v>16</c:v>
                </c:pt>
                <c:pt idx="68">
                  <c:v>16</c:v>
                </c:pt>
                <c:pt idx="69">
                  <c:v>16</c:v>
                </c:pt>
                <c:pt idx="70">
                  <c:v>16</c:v>
                </c:pt>
                <c:pt idx="71">
                  <c:v>17</c:v>
                </c:pt>
                <c:pt idx="72">
                  <c:v>16</c:v>
                </c:pt>
                <c:pt idx="73">
                  <c:v>16</c:v>
                </c:pt>
                <c:pt idx="74">
                  <c:v>18</c:v>
                </c:pt>
                <c:pt idx="75">
                  <c:v>16</c:v>
                </c:pt>
                <c:pt idx="76">
                  <c:v>17</c:v>
                </c:pt>
                <c:pt idx="77">
                  <c:v>18</c:v>
                </c:pt>
                <c:pt idx="78">
                  <c:v>18</c:v>
                </c:pt>
                <c:pt idx="79">
                  <c:v>19</c:v>
                </c:pt>
                <c:pt idx="80">
                  <c:v>21</c:v>
                </c:pt>
                <c:pt idx="81">
                  <c:v>22</c:v>
                </c:pt>
                <c:pt idx="82">
                  <c:v>22</c:v>
                </c:pt>
                <c:pt idx="83">
                  <c:v>21</c:v>
                </c:pt>
                <c:pt idx="84">
                  <c:v>21</c:v>
                </c:pt>
                <c:pt idx="85">
                  <c:v>23</c:v>
                </c:pt>
                <c:pt idx="86">
                  <c:v>21</c:v>
                </c:pt>
                <c:pt idx="87">
                  <c:v>24</c:v>
                </c:pt>
                <c:pt idx="88">
                  <c:v>24</c:v>
                </c:pt>
                <c:pt idx="89">
                  <c:v>22</c:v>
                </c:pt>
                <c:pt idx="90">
                  <c:v>24</c:v>
                </c:pt>
                <c:pt idx="91">
                  <c:v>26</c:v>
                </c:pt>
                <c:pt idx="92">
                  <c:v>25</c:v>
                </c:pt>
                <c:pt idx="93">
                  <c:v>25</c:v>
                </c:pt>
                <c:pt idx="94">
                  <c:v>25</c:v>
                </c:pt>
                <c:pt idx="95">
                  <c:v>22</c:v>
                </c:pt>
                <c:pt idx="96">
                  <c:v>24</c:v>
                </c:pt>
                <c:pt idx="97">
                  <c:v>25</c:v>
                </c:pt>
                <c:pt idx="98">
                  <c:v>25</c:v>
                </c:pt>
                <c:pt idx="99">
                  <c:v>25</c:v>
                </c:pt>
                <c:pt idx="100">
                  <c:v>27</c:v>
                </c:pt>
                <c:pt idx="101">
                  <c:v>26</c:v>
                </c:pt>
                <c:pt idx="102">
                  <c:v>27</c:v>
                </c:pt>
                <c:pt idx="103">
                  <c:v>27</c:v>
                </c:pt>
                <c:pt idx="104">
                  <c:v>30</c:v>
                </c:pt>
                <c:pt idx="105">
                  <c:v>28</c:v>
                </c:pt>
                <c:pt idx="106">
                  <c:v>29</c:v>
                </c:pt>
                <c:pt idx="107">
                  <c:v>27</c:v>
                </c:pt>
                <c:pt idx="108">
                  <c:v>27</c:v>
                </c:pt>
                <c:pt idx="109">
                  <c:v>28</c:v>
                </c:pt>
                <c:pt idx="110">
                  <c:v>28</c:v>
                </c:pt>
                <c:pt idx="111">
                  <c:v>29</c:v>
                </c:pt>
                <c:pt idx="112">
                  <c:v>27</c:v>
                </c:pt>
                <c:pt idx="113">
                  <c:v>31</c:v>
                </c:pt>
                <c:pt idx="114">
                  <c:v>30</c:v>
                </c:pt>
                <c:pt idx="115">
                  <c:v>31</c:v>
                </c:pt>
                <c:pt idx="116">
                  <c:v>29</c:v>
                </c:pt>
                <c:pt idx="117">
                  <c:v>29</c:v>
                </c:pt>
                <c:pt idx="118">
                  <c:v>29</c:v>
                </c:pt>
                <c:pt idx="119">
                  <c:v>28</c:v>
                </c:pt>
                <c:pt idx="120">
                  <c:v>30</c:v>
                </c:pt>
                <c:pt idx="121">
                  <c:v>34</c:v>
                </c:pt>
                <c:pt idx="122">
                  <c:v>38</c:v>
                </c:pt>
                <c:pt idx="123">
                  <c:v>38</c:v>
                </c:pt>
                <c:pt idx="124">
                  <c:v>39</c:v>
                </c:pt>
                <c:pt idx="125">
                  <c:v>38</c:v>
                </c:pt>
                <c:pt idx="126">
                  <c:v>41</c:v>
                </c:pt>
                <c:pt idx="127">
                  <c:v>42</c:v>
                </c:pt>
                <c:pt idx="128">
                  <c:v>44</c:v>
                </c:pt>
                <c:pt idx="129">
                  <c:v>43</c:v>
                </c:pt>
                <c:pt idx="130">
                  <c:v>50</c:v>
                </c:pt>
                <c:pt idx="131">
                  <c:v>52</c:v>
                </c:pt>
                <c:pt idx="132">
                  <c:v>53</c:v>
                </c:pt>
                <c:pt idx="133">
                  <c:v>56</c:v>
                </c:pt>
                <c:pt idx="134">
                  <c:v>56</c:v>
                </c:pt>
                <c:pt idx="135">
                  <c:v>649</c:v>
                </c:pt>
                <c:pt idx="136">
                  <c:v>685</c:v>
                </c:pt>
                <c:pt idx="137">
                  <c:v>702</c:v>
                </c:pt>
                <c:pt idx="138">
                  <c:v>726</c:v>
                </c:pt>
                <c:pt idx="139">
                  <c:v>740</c:v>
                </c:pt>
                <c:pt idx="140">
                  <c:v>773</c:v>
                </c:pt>
                <c:pt idx="141">
                  <c:v>797</c:v>
                </c:pt>
                <c:pt idx="142">
                  <c:v>809</c:v>
                </c:pt>
                <c:pt idx="143">
                  <c:v>841</c:v>
                </c:pt>
                <c:pt idx="144">
                  <c:v>877</c:v>
                </c:pt>
                <c:pt idx="145">
                  <c:v>875</c:v>
                </c:pt>
                <c:pt idx="146">
                  <c:v>893</c:v>
                </c:pt>
                <c:pt idx="147">
                  <c:v>920</c:v>
                </c:pt>
                <c:pt idx="148">
                  <c:v>953</c:v>
                </c:pt>
                <c:pt idx="149">
                  <c:v>966</c:v>
                </c:pt>
                <c:pt idx="150">
                  <c:v>977</c:v>
                </c:pt>
                <c:pt idx="151">
                  <c:v>1005</c:v>
                </c:pt>
                <c:pt idx="152">
                  <c:v>1033</c:v>
                </c:pt>
                <c:pt idx="153">
                  <c:v>1046</c:v>
                </c:pt>
                <c:pt idx="154">
                  <c:v>1057</c:v>
                </c:pt>
                <c:pt idx="155">
                  <c:v>1077</c:v>
                </c:pt>
                <c:pt idx="156">
                  <c:v>1105</c:v>
                </c:pt>
                <c:pt idx="157">
                  <c:v>1092</c:v>
                </c:pt>
                <c:pt idx="158">
                  <c:v>1103</c:v>
                </c:pt>
                <c:pt idx="159">
                  <c:v>1107</c:v>
                </c:pt>
                <c:pt idx="160">
                  <c:v>1126</c:v>
                </c:pt>
                <c:pt idx="161">
                  <c:v>1120</c:v>
                </c:pt>
                <c:pt idx="162">
                  <c:v>1126</c:v>
                </c:pt>
                <c:pt idx="163">
                  <c:v>1132</c:v>
                </c:pt>
                <c:pt idx="164">
                  <c:v>1161</c:v>
                </c:pt>
                <c:pt idx="165">
                  <c:v>1150</c:v>
                </c:pt>
                <c:pt idx="166">
                  <c:v>1164</c:v>
                </c:pt>
                <c:pt idx="167">
                  <c:v>1167</c:v>
                </c:pt>
                <c:pt idx="168">
                  <c:v>1202</c:v>
                </c:pt>
                <c:pt idx="169">
                  <c:v>1184</c:v>
                </c:pt>
                <c:pt idx="170">
                  <c:v>1189</c:v>
                </c:pt>
                <c:pt idx="171">
                  <c:v>1199</c:v>
                </c:pt>
                <c:pt idx="172">
                  <c:v>1241</c:v>
                </c:pt>
                <c:pt idx="173">
                  <c:v>1207</c:v>
                </c:pt>
                <c:pt idx="174">
                  <c:v>1212</c:v>
                </c:pt>
                <c:pt idx="175">
                  <c:v>1205</c:v>
                </c:pt>
                <c:pt idx="176">
                  <c:v>1259</c:v>
                </c:pt>
                <c:pt idx="177">
                  <c:v>1224</c:v>
                </c:pt>
                <c:pt idx="178">
                  <c:v>1239</c:v>
                </c:pt>
                <c:pt idx="179">
                  <c:v>1239</c:v>
                </c:pt>
                <c:pt idx="180">
                  <c:v>1275</c:v>
                </c:pt>
                <c:pt idx="181">
                  <c:v>1230</c:v>
                </c:pt>
                <c:pt idx="182">
                  <c:v>1235</c:v>
                </c:pt>
                <c:pt idx="183">
                  <c:v>1234</c:v>
                </c:pt>
                <c:pt idx="184">
                  <c:v>1287</c:v>
                </c:pt>
                <c:pt idx="185">
                  <c:v>1232</c:v>
                </c:pt>
                <c:pt idx="186">
                  <c:v>1234</c:v>
                </c:pt>
                <c:pt idx="187">
                  <c:v>1240</c:v>
                </c:pt>
                <c:pt idx="188">
                  <c:v>1296</c:v>
                </c:pt>
                <c:pt idx="189">
                  <c:v>1247</c:v>
                </c:pt>
                <c:pt idx="190">
                  <c:v>1243</c:v>
                </c:pt>
                <c:pt idx="191">
                  <c:v>1291</c:v>
                </c:pt>
                <c:pt idx="192">
                  <c:v>1352</c:v>
                </c:pt>
                <c:pt idx="193">
                  <c:v>1296</c:v>
                </c:pt>
                <c:pt idx="194">
                  <c:v>1295</c:v>
                </c:pt>
                <c:pt idx="195">
                  <c:v>1291</c:v>
                </c:pt>
                <c:pt idx="196">
                  <c:v>1362</c:v>
                </c:pt>
                <c:pt idx="197">
                  <c:v>1284</c:v>
                </c:pt>
                <c:pt idx="198">
                  <c:v>1287</c:v>
                </c:pt>
                <c:pt idx="199">
                  <c:v>1284</c:v>
                </c:pt>
                <c:pt idx="200">
                  <c:v>1377</c:v>
                </c:pt>
                <c:pt idx="201">
                  <c:v>1313</c:v>
                </c:pt>
                <c:pt idx="202">
                  <c:v>1318</c:v>
                </c:pt>
                <c:pt idx="203">
                  <c:v>1311</c:v>
                </c:pt>
                <c:pt idx="204">
                  <c:v>1352</c:v>
                </c:pt>
                <c:pt idx="205">
                  <c:v>1304</c:v>
                </c:pt>
                <c:pt idx="206">
                  <c:v>1288</c:v>
                </c:pt>
                <c:pt idx="207">
                  <c:v>1287</c:v>
                </c:pt>
                <c:pt idx="208">
                  <c:v>1352</c:v>
                </c:pt>
                <c:pt idx="209">
                  <c:v>1282</c:v>
                </c:pt>
                <c:pt idx="210">
                  <c:v>1281</c:v>
                </c:pt>
                <c:pt idx="211">
                  <c:v>1268</c:v>
                </c:pt>
                <c:pt idx="212">
                  <c:v>1343</c:v>
                </c:pt>
                <c:pt idx="213">
                  <c:v>1267</c:v>
                </c:pt>
                <c:pt idx="214">
                  <c:v>1264</c:v>
                </c:pt>
                <c:pt idx="215">
                  <c:v>1256</c:v>
                </c:pt>
                <c:pt idx="216">
                  <c:v>1350</c:v>
                </c:pt>
                <c:pt idx="217">
                  <c:v>1255</c:v>
                </c:pt>
                <c:pt idx="218">
                  <c:v>1251</c:v>
                </c:pt>
                <c:pt idx="219">
                  <c:v>1257</c:v>
                </c:pt>
                <c:pt idx="220">
                  <c:v>1371</c:v>
                </c:pt>
                <c:pt idx="221">
                  <c:v>1242</c:v>
                </c:pt>
                <c:pt idx="222">
                  <c:v>1248</c:v>
                </c:pt>
                <c:pt idx="223">
                  <c:v>1254</c:v>
                </c:pt>
                <c:pt idx="224">
                  <c:v>1310</c:v>
                </c:pt>
                <c:pt idx="225">
                  <c:v>1246</c:v>
                </c:pt>
                <c:pt idx="226">
                  <c:v>1232</c:v>
                </c:pt>
                <c:pt idx="227">
                  <c:v>1235</c:v>
                </c:pt>
                <c:pt idx="228">
                  <c:v>1327</c:v>
                </c:pt>
                <c:pt idx="229">
                  <c:v>1250</c:v>
                </c:pt>
                <c:pt idx="230">
                  <c:v>1200</c:v>
                </c:pt>
                <c:pt idx="231">
                  <c:v>431</c:v>
                </c:pt>
                <c:pt idx="232">
                  <c:v>535</c:v>
                </c:pt>
                <c:pt idx="233">
                  <c:v>435</c:v>
                </c:pt>
                <c:pt idx="234">
                  <c:v>428</c:v>
                </c:pt>
                <c:pt idx="235">
                  <c:v>496</c:v>
                </c:pt>
                <c:pt idx="236">
                  <c:v>495</c:v>
                </c:pt>
                <c:pt idx="237">
                  <c:v>244</c:v>
                </c:pt>
                <c:pt idx="238">
                  <c:v>204</c:v>
                </c:pt>
                <c:pt idx="239">
                  <c:v>191</c:v>
                </c:pt>
                <c:pt idx="240">
                  <c:v>269</c:v>
                </c:pt>
                <c:pt idx="241">
                  <c:v>239</c:v>
                </c:pt>
                <c:pt idx="242">
                  <c:v>228</c:v>
                </c:pt>
                <c:pt idx="243">
                  <c:v>169</c:v>
                </c:pt>
                <c:pt idx="244">
                  <c:v>175</c:v>
                </c:pt>
                <c:pt idx="245">
                  <c:v>153</c:v>
                </c:pt>
                <c:pt idx="246">
                  <c:v>351</c:v>
                </c:pt>
                <c:pt idx="247">
                  <c:v>198</c:v>
                </c:pt>
                <c:pt idx="248">
                  <c:v>201</c:v>
                </c:pt>
                <c:pt idx="249">
                  <c:v>128</c:v>
                </c:pt>
                <c:pt idx="250">
                  <c:v>105</c:v>
                </c:pt>
                <c:pt idx="251">
                  <c:v>64</c:v>
                </c:pt>
              </c:numCache>
            </c:numRef>
          </c:val>
          <c:smooth val="0"/>
        </c:ser>
        <c:dLbls>
          <c:showLegendKey val="0"/>
          <c:showVal val="0"/>
          <c:showCatName val="0"/>
          <c:showSerName val="0"/>
          <c:showPercent val="0"/>
          <c:showBubbleSize val="0"/>
        </c:dLbls>
        <c:marker val="1"/>
        <c:smooth val="0"/>
        <c:axId val="131463040"/>
        <c:axId val="131461504"/>
      </c:lineChart>
      <c:catAx>
        <c:axId val="131458176"/>
        <c:scaling>
          <c:orientation val="minMax"/>
        </c:scaling>
        <c:delete val="0"/>
        <c:axPos val="b"/>
        <c:numFmt formatCode="General" sourceLinked="1"/>
        <c:majorTickMark val="out"/>
        <c:minorTickMark val="none"/>
        <c:tickLblPos val="nextTo"/>
        <c:crossAx val="131459712"/>
        <c:crosses val="autoZero"/>
        <c:auto val="1"/>
        <c:lblAlgn val="ctr"/>
        <c:lblOffset val="100"/>
        <c:noMultiLvlLbl val="0"/>
      </c:catAx>
      <c:valAx>
        <c:axId val="131459712"/>
        <c:scaling>
          <c:orientation val="minMax"/>
        </c:scaling>
        <c:delete val="0"/>
        <c:axPos val="l"/>
        <c:majorGridlines/>
        <c:numFmt formatCode="0.0" sourceLinked="1"/>
        <c:majorTickMark val="out"/>
        <c:minorTickMark val="none"/>
        <c:tickLblPos val="nextTo"/>
        <c:crossAx val="131458176"/>
        <c:crosses val="autoZero"/>
        <c:crossBetween val="between"/>
      </c:valAx>
      <c:valAx>
        <c:axId val="131461504"/>
        <c:scaling>
          <c:orientation val="minMax"/>
        </c:scaling>
        <c:delete val="0"/>
        <c:axPos val="r"/>
        <c:numFmt formatCode="General" sourceLinked="1"/>
        <c:majorTickMark val="out"/>
        <c:minorTickMark val="none"/>
        <c:tickLblPos val="nextTo"/>
        <c:crossAx val="131463040"/>
        <c:crosses val="max"/>
        <c:crossBetween val="between"/>
      </c:valAx>
      <c:catAx>
        <c:axId val="131463040"/>
        <c:scaling>
          <c:orientation val="minMax"/>
        </c:scaling>
        <c:delete val="1"/>
        <c:axPos val="b"/>
        <c:numFmt formatCode="General" sourceLinked="1"/>
        <c:majorTickMark val="out"/>
        <c:minorTickMark val="none"/>
        <c:tickLblPos val="nextTo"/>
        <c:crossAx val="131461504"/>
        <c:crosses val="autoZero"/>
        <c:auto val="1"/>
        <c:lblAlgn val="ctr"/>
        <c:lblOffset val="100"/>
        <c:noMultiLvlLbl val="0"/>
      </c:catAx>
    </c:plotArea>
    <c:legend>
      <c:legendPos val="r"/>
      <c:layout>
        <c:manualLayout>
          <c:xMode val="edge"/>
          <c:yMode val="edge"/>
          <c:x val="0.1144837920900913"/>
          <c:y val="0.16490825524637476"/>
          <c:w val="0.23366435605805685"/>
          <c:h val="0.12116388166411325"/>
        </c:manualLayout>
      </c:layout>
      <c:overlay val="0"/>
    </c:legend>
    <c:plotVisOnly val="1"/>
    <c:dispBlanksAs val="gap"/>
    <c:showDLblsOverMax val="0"/>
  </c:chart>
  <c:spPr>
    <a:ln w="25400"/>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AU"/>
              <a:t>CRUTEM3 to CRUTEM4</a:t>
            </a:r>
            <a:r>
              <a:rPr lang="en-AU" baseline="0"/>
              <a:t>  ADJUSTMENTS</a:t>
            </a:r>
          </a:p>
          <a:p>
            <a:pPr>
              <a:defRPr/>
            </a:pPr>
            <a:r>
              <a:rPr lang="en-AU" sz="1230" baseline="0"/>
              <a:t>Positive Adjustment means CRUTEM4 warmer</a:t>
            </a:r>
          </a:p>
        </c:rich>
      </c:tx>
      <c:layout>
        <c:manualLayout>
          <c:xMode val="edge"/>
          <c:yMode val="edge"/>
          <c:x val="0.15742801670169365"/>
          <c:y val="9.0497737556561094E-3"/>
        </c:manualLayout>
      </c:layout>
      <c:overlay val="0"/>
    </c:title>
    <c:autoTitleDeleted val="0"/>
    <c:plotArea>
      <c:layout>
        <c:manualLayout>
          <c:layoutTarget val="inner"/>
          <c:xMode val="edge"/>
          <c:yMode val="edge"/>
          <c:x val="7.6355137285416666E-2"/>
          <c:y val="0.13898195983420625"/>
          <c:w val="0.81293007604818623"/>
          <c:h val="0.84251873493188922"/>
        </c:manualLayout>
      </c:layout>
      <c:lineChart>
        <c:grouping val="standard"/>
        <c:varyColors val="0"/>
        <c:ser>
          <c:idx val="0"/>
          <c:order val="0"/>
          <c:tx>
            <c:strRef>
              <c:f>'Distribution '!$E$2</c:f>
              <c:strCache>
                <c:ptCount val="1"/>
                <c:pt idx="0">
                  <c:v>Adjustment</c:v>
                </c:pt>
              </c:strCache>
            </c:strRef>
          </c:tx>
          <c:marker>
            <c:symbol val="none"/>
          </c:marker>
          <c:cat>
            <c:numRef>
              <c:f>'Distribution '!$D$3:$D$254</c:f>
              <c:numCache>
                <c:formatCode>General</c:formatCode>
                <c:ptCount val="252"/>
                <c:pt idx="0">
                  <c:v>1760</c:v>
                </c:pt>
                <c:pt idx="1">
                  <c:v>1761</c:v>
                </c:pt>
                <c:pt idx="2">
                  <c:v>1762</c:v>
                </c:pt>
                <c:pt idx="3">
                  <c:v>1763</c:v>
                </c:pt>
                <c:pt idx="4">
                  <c:v>1764</c:v>
                </c:pt>
                <c:pt idx="5">
                  <c:v>1765</c:v>
                </c:pt>
                <c:pt idx="6">
                  <c:v>1766</c:v>
                </c:pt>
                <c:pt idx="7">
                  <c:v>1767</c:v>
                </c:pt>
                <c:pt idx="8">
                  <c:v>1768</c:v>
                </c:pt>
                <c:pt idx="9">
                  <c:v>1769</c:v>
                </c:pt>
                <c:pt idx="10">
                  <c:v>1770</c:v>
                </c:pt>
                <c:pt idx="11">
                  <c:v>1771</c:v>
                </c:pt>
                <c:pt idx="12">
                  <c:v>1772</c:v>
                </c:pt>
                <c:pt idx="13">
                  <c:v>1773</c:v>
                </c:pt>
                <c:pt idx="14">
                  <c:v>1774</c:v>
                </c:pt>
                <c:pt idx="15">
                  <c:v>1775</c:v>
                </c:pt>
                <c:pt idx="16">
                  <c:v>1776</c:v>
                </c:pt>
                <c:pt idx="17">
                  <c:v>1777</c:v>
                </c:pt>
                <c:pt idx="18">
                  <c:v>1778</c:v>
                </c:pt>
                <c:pt idx="19">
                  <c:v>1779</c:v>
                </c:pt>
                <c:pt idx="20">
                  <c:v>1780</c:v>
                </c:pt>
                <c:pt idx="21">
                  <c:v>1781</c:v>
                </c:pt>
                <c:pt idx="22">
                  <c:v>1782</c:v>
                </c:pt>
                <c:pt idx="23">
                  <c:v>1783</c:v>
                </c:pt>
                <c:pt idx="24">
                  <c:v>1784</c:v>
                </c:pt>
                <c:pt idx="25">
                  <c:v>1785</c:v>
                </c:pt>
                <c:pt idx="26">
                  <c:v>1786</c:v>
                </c:pt>
                <c:pt idx="27">
                  <c:v>1787</c:v>
                </c:pt>
                <c:pt idx="28">
                  <c:v>1788</c:v>
                </c:pt>
                <c:pt idx="29">
                  <c:v>1789</c:v>
                </c:pt>
                <c:pt idx="30">
                  <c:v>1790</c:v>
                </c:pt>
                <c:pt idx="31">
                  <c:v>1791</c:v>
                </c:pt>
                <c:pt idx="32">
                  <c:v>1792</c:v>
                </c:pt>
                <c:pt idx="33">
                  <c:v>1793</c:v>
                </c:pt>
                <c:pt idx="34">
                  <c:v>1794</c:v>
                </c:pt>
                <c:pt idx="35">
                  <c:v>1795</c:v>
                </c:pt>
                <c:pt idx="36">
                  <c:v>1796</c:v>
                </c:pt>
                <c:pt idx="37">
                  <c:v>1797</c:v>
                </c:pt>
                <c:pt idx="38">
                  <c:v>1798</c:v>
                </c:pt>
                <c:pt idx="39">
                  <c:v>1799</c:v>
                </c:pt>
                <c:pt idx="40">
                  <c:v>1800</c:v>
                </c:pt>
                <c:pt idx="41">
                  <c:v>1801</c:v>
                </c:pt>
                <c:pt idx="42">
                  <c:v>1802</c:v>
                </c:pt>
                <c:pt idx="43">
                  <c:v>1803</c:v>
                </c:pt>
                <c:pt idx="44">
                  <c:v>1804</c:v>
                </c:pt>
                <c:pt idx="45">
                  <c:v>1805</c:v>
                </c:pt>
                <c:pt idx="46">
                  <c:v>1806</c:v>
                </c:pt>
                <c:pt idx="47">
                  <c:v>1807</c:v>
                </c:pt>
                <c:pt idx="48">
                  <c:v>1808</c:v>
                </c:pt>
                <c:pt idx="49">
                  <c:v>1809</c:v>
                </c:pt>
                <c:pt idx="50">
                  <c:v>1810</c:v>
                </c:pt>
                <c:pt idx="51">
                  <c:v>1811</c:v>
                </c:pt>
                <c:pt idx="52">
                  <c:v>1812</c:v>
                </c:pt>
                <c:pt idx="53">
                  <c:v>1813</c:v>
                </c:pt>
                <c:pt idx="54">
                  <c:v>1814</c:v>
                </c:pt>
                <c:pt idx="55">
                  <c:v>1815</c:v>
                </c:pt>
                <c:pt idx="56">
                  <c:v>1816</c:v>
                </c:pt>
                <c:pt idx="57">
                  <c:v>1817</c:v>
                </c:pt>
                <c:pt idx="58">
                  <c:v>1818</c:v>
                </c:pt>
                <c:pt idx="59">
                  <c:v>1819</c:v>
                </c:pt>
                <c:pt idx="60">
                  <c:v>1820</c:v>
                </c:pt>
                <c:pt idx="61">
                  <c:v>1821</c:v>
                </c:pt>
                <c:pt idx="62">
                  <c:v>1822</c:v>
                </c:pt>
                <c:pt idx="63">
                  <c:v>1823</c:v>
                </c:pt>
                <c:pt idx="64">
                  <c:v>1824</c:v>
                </c:pt>
                <c:pt idx="65">
                  <c:v>1825</c:v>
                </c:pt>
                <c:pt idx="66">
                  <c:v>1826</c:v>
                </c:pt>
                <c:pt idx="67">
                  <c:v>1827</c:v>
                </c:pt>
                <c:pt idx="68">
                  <c:v>1828</c:v>
                </c:pt>
                <c:pt idx="69">
                  <c:v>1829</c:v>
                </c:pt>
                <c:pt idx="70">
                  <c:v>1830</c:v>
                </c:pt>
                <c:pt idx="71">
                  <c:v>1831</c:v>
                </c:pt>
                <c:pt idx="72">
                  <c:v>1832</c:v>
                </c:pt>
                <c:pt idx="73">
                  <c:v>1833</c:v>
                </c:pt>
                <c:pt idx="74">
                  <c:v>1834</c:v>
                </c:pt>
                <c:pt idx="75">
                  <c:v>1835</c:v>
                </c:pt>
                <c:pt idx="76">
                  <c:v>1836</c:v>
                </c:pt>
                <c:pt idx="77">
                  <c:v>1837</c:v>
                </c:pt>
                <c:pt idx="78">
                  <c:v>1838</c:v>
                </c:pt>
                <c:pt idx="79">
                  <c:v>1839</c:v>
                </c:pt>
                <c:pt idx="80">
                  <c:v>1840</c:v>
                </c:pt>
                <c:pt idx="81">
                  <c:v>1841</c:v>
                </c:pt>
                <c:pt idx="82">
                  <c:v>1842</c:v>
                </c:pt>
                <c:pt idx="83">
                  <c:v>1843</c:v>
                </c:pt>
                <c:pt idx="84">
                  <c:v>1844</c:v>
                </c:pt>
                <c:pt idx="85">
                  <c:v>1845</c:v>
                </c:pt>
                <c:pt idx="86">
                  <c:v>1846</c:v>
                </c:pt>
                <c:pt idx="87">
                  <c:v>1847</c:v>
                </c:pt>
                <c:pt idx="88">
                  <c:v>1848</c:v>
                </c:pt>
                <c:pt idx="89">
                  <c:v>1849</c:v>
                </c:pt>
                <c:pt idx="90">
                  <c:v>1850</c:v>
                </c:pt>
                <c:pt idx="91">
                  <c:v>1851</c:v>
                </c:pt>
                <c:pt idx="92">
                  <c:v>1852</c:v>
                </c:pt>
                <c:pt idx="93">
                  <c:v>1853</c:v>
                </c:pt>
                <c:pt idx="94">
                  <c:v>1854</c:v>
                </c:pt>
                <c:pt idx="95">
                  <c:v>1855</c:v>
                </c:pt>
                <c:pt idx="96">
                  <c:v>1856</c:v>
                </c:pt>
                <c:pt idx="97">
                  <c:v>1857</c:v>
                </c:pt>
                <c:pt idx="98">
                  <c:v>1858</c:v>
                </c:pt>
                <c:pt idx="99">
                  <c:v>1859</c:v>
                </c:pt>
                <c:pt idx="100">
                  <c:v>1860</c:v>
                </c:pt>
                <c:pt idx="101">
                  <c:v>1861</c:v>
                </c:pt>
                <c:pt idx="102">
                  <c:v>1862</c:v>
                </c:pt>
                <c:pt idx="103">
                  <c:v>1863</c:v>
                </c:pt>
                <c:pt idx="104">
                  <c:v>1864</c:v>
                </c:pt>
                <c:pt idx="105">
                  <c:v>1865</c:v>
                </c:pt>
                <c:pt idx="106">
                  <c:v>1866</c:v>
                </c:pt>
                <c:pt idx="107">
                  <c:v>1867</c:v>
                </c:pt>
                <c:pt idx="108">
                  <c:v>1868</c:v>
                </c:pt>
                <c:pt idx="109">
                  <c:v>1869</c:v>
                </c:pt>
                <c:pt idx="110">
                  <c:v>1870</c:v>
                </c:pt>
                <c:pt idx="111">
                  <c:v>1871</c:v>
                </c:pt>
                <c:pt idx="112">
                  <c:v>1872</c:v>
                </c:pt>
                <c:pt idx="113">
                  <c:v>1873</c:v>
                </c:pt>
                <c:pt idx="114">
                  <c:v>1874</c:v>
                </c:pt>
                <c:pt idx="115">
                  <c:v>1875</c:v>
                </c:pt>
                <c:pt idx="116">
                  <c:v>1876</c:v>
                </c:pt>
                <c:pt idx="117">
                  <c:v>1877</c:v>
                </c:pt>
                <c:pt idx="118">
                  <c:v>1878</c:v>
                </c:pt>
                <c:pt idx="119">
                  <c:v>1879</c:v>
                </c:pt>
                <c:pt idx="120">
                  <c:v>1880</c:v>
                </c:pt>
                <c:pt idx="121">
                  <c:v>1881</c:v>
                </c:pt>
                <c:pt idx="122">
                  <c:v>1882</c:v>
                </c:pt>
                <c:pt idx="123">
                  <c:v>1883</c:v>
                </c:pt>
                <c:pt idx="124">
                  <c:v>1884</c:v>
                </c:pt>
                <c:pt idx="125">
                  <c:v>1885</c:v>
                </c:pt>
                <c:pt idx="126">
                  <c:v>1886</c:v>
                </c:pt>
                <c:pt idx="127">
                  <c:v>1887</c:v>
                </c:pt>
                <c:pt idx="128">
                  <c:v>1888</c:v>
                </c:pt>
                <c:pt idx="129">
                  <c:v>1889</c:v>
                </c:pt>
                <c:pt idx="130">
                  <c:v>1890</c:v>
                </c:pt>
                <c:pt idx="131">
                  <c:v>1891</c:v>
                </c:pt>
                <c:pt idx="132">
                  <c:v>1892</c:v>
                </c:pt>
                <c:pt idx="133">
                  <c:v>1893</c:v>
                </c:pt>
                <c:pt idx="134">
                  <c:v>1894</c:v>
                </c:pt>
                <c:pt idx="135">
                  <c:v>1895</c:v>
                </c:pt>
                <c:pt idx="136">
                  <c:v>1896</c:v>
                </c:pt>
                <c:pt idx="137">
                  <c:v>1897</c:v>
                </c:pt>
                <c:pt idx="138">
                  <c:v>1898</c:v>
                </c:pt>
                <c:pt idx="139">
                  <c:v>1899</c:v>
                </c:pt>
                <c:pt idx="140">
                  <c:v>1900</c:v>
                </c:pt>
                <c:pt idx="141">
                  <c:v>1901</c:v>
                </c:pt>
                <c:pt idx="142">
                  <c:v>1902</c:v>
                </c:pt>
                <c:pt idx="143">
                  <c:v>1903</c:v>
                </c:pt>
                <c:pt idx="144">
                  <c:v>1904</c:v>
                </c:pt>
                <c:pt idx="145">
                  <c:v>1905</c:v>
                </c:pt>
                <c:pt idx="146">
                  <c:v>1906</c:v>
                </c:pt>
                <c:pt idx="147">
                  <c:v>1907</c:v>
                </c:pt>
                <c:pt idx="148">
                  <c:v>1908</c:v>
                </c:pt>
                <c:pt idx="149">
                  <c:v>1909</c:v>
                </c:pt>
                <c:pt idx="150">
                  <c:v>1910</c:v>
                </c:pt>
                <c:pt idx="151">
                  <c:v>1911</c:v>
                </c:pt>
                <c:pt idx="152">
                  <c:v>1912</c:v>
                </c:pt>
                <c:pt idx="153">
                  <c:v>1913</c:v>
                </c:pt>
                <c:pt idx="154">
                  <c:v>1914</c:v>
                </c:pt>
                <c:pt idx="155">
                  <c:v>1915</c:v>
                </c:pt>
                <c:pt idx="156">
                  <c:v>1916</c:v>
                </c:pt>
                <c:pt idx="157">
                  <c:v>1917</c:v>
                </c:pt>
                <c:pt idx="158">
                  <c:v>1918</c:v>
                </c:pt>
                <c:pt idx="159">
                  <c:v>1919</c:v>
                </c:pt>
                <c:pt idx="160">
                  <c:v>1920</c:v>
                </c:pt>
                <c:pt idx="161">
                  <c:v>1921</c:v>
                </c:pt>
                <c:pt idx="162">
                  <c:v>1922</c:v>
                </c:pt>
                <c:pt idx="163">
                  <c:v>1923</c:v>
                </c:pt>
                <c:pt idx="164">
                  <c:v>1924</c:v>
                </c:pt>
                <c:pt idx="165">
                  <c:v>1925</c:v>
                </c:pt>
                <c:pt idx="166">
                  <c:v>1926</c:v>
                </c:pt>
                <c:pt idx="167">
                  <c:v>1927</c:v>
                </c:pt>
                <c:pt idx="168">
                  <c:v>1928</c:v>
                </c:pt>
                <c:pt idx="169">
                  <c:v>1929</c:v>
                </c:pt>
                <c:pt idx="170">
                  <c:v>1930</c:v>
                </c:pt>
                <c:pt idx="171">
                  <c:v>1931</c:v>
                </c:pt>
                <c:pt idx="172">
                  <c:v>1932</c:v>
                </c:pt>
                <c:pt idx="173">
                  <c:v>1933</c:v>
                </c:pt>
                <c:pt idx="174">
                  <c:v>1934</c:v>
                </c:pt>
                <c:pt idx="175">
                  <c:v>1935</c:v>
                </c:pt>
                <c:pt idx="176">
                  <c:v>1936</c:v>
                </c:pt>
                <c:pt idx="177">
                  <c:v>1937</c:v>
                </c:pt>
                <c:pt idx="178">
                  <c:v>1938</c:v>
                </c:pt>
                <c:pt idx="179">
                  <c:v>1939</c:v>
                </c:pt>
                <c:pt idx="180">
                  <c:v>1940</c:v>
                </c:pt>
                <c:pt idx="181">
                  <c:v>1941</c:v>
                </c:pt>
                <c:pt idx="182">
                  <c:v>1942</c:v>
                </c:pt>
                <c:pt idx="183">
                  <c:v>1943</c:v>
                </c:pt>
                <c:pt idx="184">
                  <c:v>1944</c:v>
                </c:pt>
                <c:pt idx="185">
                  <c:v>1945</c:v>
                </c:pt>
                <c:pt idx="186">
                  <c:v>1946</c:v>
                </c:pt>
                <c:pt idx="187">
                  <c:v>1947</c:v>
                </c:pt>
                <c:pt idx="188">
                  <c:v>1948</c:v>
                </c:pt>
                <c:pt idx="189">
                  <c:v>1949</c:v>
                </c:pt>
                <c:pt idx="190">
                  <c:v>1950</c:v>
                </c:pt>
                <c:pt idx="191">
                  <c:v>1951</c:v>
                </c:pt>
                <c:pt idx="192">
                  <c:v>1952</c:v>
                </c:pt>
                <c:pt idx="193">
                  <c:v>1953</c:v>
                </c:pt>
                <c:pt idx="194">
                  <c:v>1954</c:v>
                </c:pt>
                <c:pt idx="195">
                  <c:v>1955</c:v>
                </c:pt>
                <c:pt idx="196">
                  <c:v>1956</c:v>
                </c:pt>
                <c:pt idx="197">
                  <c:v>1957</c:v>
                </c:pt>
                <c:pt idx="198">
                  <c:v>1958</c:v>
                </c:pt>
                <c:pt idx="199">
                  <c:v>1959</c:v>
                </c:pt>
                <c:pt idx="200">
                  <c:v>1960</c:v>
                </c:pt>
                <c:pt idx="201">
                  <c:v>1961</c:v>
                </c:pt>
                <c:pt idx="202">
                  <c:v>1962</c:v>
                </c:pt>
                <c:pt idx="203">
                  <c:v>1963</c:v>
                </c:pt>
                <c:pt idx="204">
                  <c:v>1964</c:v>
                </c:pt>
                <c:pt idx="205">
                  <c:v>1965</c:v>
                </c:pt>
                <c:pt idx="206">
                  <c:v>1966</c:v>
                </c:pt>
                <c:pt idx="207">
                  <c:v>1967</c:v>
                </c:pt>
                <c:pt idx="208">
                  <c:v>1968</c:v>
                </c:pt>
                <c:pt idx="209">
                  <c:v>1969</c:v>
                </c:pt>
                <c:pt idx="210">
                  <c:v>1970</c:v>
                </c:pt>
                <c:pt idx="211">
                  <c:v>1971</c:v>
                </c:pt>
                <c:pt idx="212">
                  <c:v>1972</c:v>
                </c:pt>
                <c:pt idx="213">
                  <c:v>1973</c:v>
                </c:pt>
                <c:pt idx="214">
                  <c:v>1974</c:v>
                </c:pt>
                <c:pt idx="215">
                  <c:v>1975</c:v>
                </c:pt>
                <c:pt idx="216">
                  <c:v>1976</c:v>
                </c:pt>
                <c:pt idx="217">
                  <c:v>1977</c:v>
                </c:pt>
                <c:pt idx="218">
                  <c:v>1978</c:v>
                </c:pt>
                <c:pt idx="219">
                  <c:v>1979</c:v>
                </c:pt>
                <c:pt idx="220">
                  <c:v>1980</c:v>
                </c:pt>
                <c:pt idx="221">
                  <c:v>1981</c:v>
                </c:pt>
                <c:pt idx="222">
                  <c:v>1982</c:v>
                </c:pt>
                <c:pt idx="223">
                  <c:v>1983</c:v>
                </c:pt>
                <c:pt idx="224">
                  <c:v>1984</c:v>
                </c:pt>
                <c:pt idx="225">
                  <c:v>1985</c:v>
                </c:pt>
                <c:pt idx="226">
                  <c:v>1986</c:v>
                </c:pt>
                <c:pt idx="227">
                  <c:v>1987</c:v>
                </c:pt>
                <c:pt idx="228">
                  <c:v>1988</c:v>
                </c:pt>
                <c:pt idx="229">
                  <c:v>1989</c:v>
                </c:pt>
                <c:pt idx="230">
                  <c:v>1990</c:v>
                </c:pt>
                <c:pt idx="231">
                  <c:v>1991</c:v>
                </c:pt>
                <c:pt idx="232">
                  <c:v>1992</c:v>
                </c:pt>
                <c:pt idx="233">
                  <c:v>1993</c:v>
                </c:pt>
                <c:pt idx="234">
                  <c:v>1994</c:v>
                </c:pt>
                <c:pt idx="235">
                  <c:v>1995</c:v>
                </c:pt>
                <c:pt idx="236">
                  <c:v>1996</c:v>
                </c:pt>
                <c:pt idx="237">
                  <c:v>1997</c:v>
                </c:pt>
                <c:pt idx="238">
                  <c:v>1998</c:v>
                </c:pt>
                <c:pt idx="239">
                  <c:v>1999</c:v>
                </c:pt>
                <c:pt idx="240">
                  <c:v>2000</c:v>
                </c:pt>
                <c:pt idx="241">
                  <c:v>2001</c:v>
                </c:pt>
                <c:pt idx="242">
                  <c:v>2002</c:v>
                </c:pt>
                <c:pt idx="243">
                  <c:v>2003</c:v>
                </c:pt>
                <c:pt idx="244">
                  <c:v>2004</c:v>
                </c:pt>
                <c:pt idx="245">
                  <c:v>2005</c:v>
                </c:pt>
                <c:pt idx="246">
                  <c:v>2006</c:v>
                </c:pt>
                <c:pt idx="247">
                  <c:v>2007</c:v>
                </c:pt>
                <c:pt idx="248">
                  <c:v>2008</c:v>
                </c:pt>
                <c:pt idx="249">
                  <c:v>2009</c:v>
                </c:pt>
                <c:pt idx="250">
                  <c:v>2010</c:v>
                </c:pt>
                <c:pt idx="251">
                  <c:v>2011</c:v>
                </c:pt>
              </c:numCache>
            </c:numRef>
          </c:cat>
          <c:val>
            <c:numRef>
              <c:f>'Distribution '!$E$3:$E$254</c:f>
              <c:numCache>
                <c:formatCode>0.0</c:formatCode>
                <c:ptCount val="252"/>
                <c:pt idx="0">
                  <c:v>-0.1388888955116272</c:v>
                </c:pt>
                <c:pt idx="1">
                  <c:v>-4.9999997019767761E-2</c:v>
                </c:pt>
                <c:pt idx="2">
                  <c:v>-0.16458334238268435</c:v>
                </c:pt>
                <c:pt idx="3">
                  <c:v>-4.9999997019767761E-2</c:v>
                </c:pt>
                <c:pt idx="4">
                  <c:v>5.8333337306976318E-2</c:v>
                </c:pt>
                <c:pt idx="5">
                  <c:v>4.374999925494194E-2</c:v>
                </c:pt>
                <c:pt idx="6">
                  <c:v>2.291666716337204E-2</c:v>
                </c:pt>
                <c:pt idx="7">
                  <c:v>5.0000002980232237E-2</c:v>
                </c:pt>
                <c:pt idx="8">
                  <c:v>5.666665434837341E-2</c:v>
                </c:pt>
                <c:pt idx="9">
                  <c:v>-8.6666667461395258E-2</c:v>
                </c:pt>
                <c:pt idx="10">
                  <c:v>3.5000005364418031E-2</c:v>
                </c:pt>
                <c:pt idx="11">
                  <c:v>-0.16000001132488251</c:v>
                </c:pt>
                <c:pt idx="12">
                  <c:v>-0.18000000119209289</c:v>
                </c:pt>
                <c:pt idx="13">
                  <c:v>9.6666662395000463E-2</c:v>
                </c:pt>
                <c:pt idx="14">
                  <c:v>-1.388893152276675E-3</c:v>
                </c:pt>
                <c:pt idx="15">
                  <c:v>-8.4523818322590413E-2</c:v>
                </c:pt>
                <c:pt idx="16">
                  <c:v>-0.17857143256281102</c:v>
                </c:pt>
                <c:pt idx="17">
                  <c:v>-7.1875002700835466E-2</c:v>
                </c:pt>
                <c:pt idx="18">
                  <c:v>-0.11458333674818277</c:v>
                </c:pt>
                <c:pt idx="19">
                  <c:v>-0.11759258972273932</c:v>
                </c:pt>
                <c:pt idx="20">
                  <c:v>-0.21759259617990917</c:v>
                </c:pt>
                <c:pt idx="21">
                  <c:v>-0.16166667193174361</c:v>
                </c:pt>
                <c:pt idx="22">
                  <c:v>-0.16833333559334279</c:v>
                </c:pt>
                <c:pt idx="23">
                  <c:v>-9.7727272236211735E-2</c:v>
                </c:pt>
                <c:pt idx="24">
                  <c:v>-0.17916666716337204</c:v>
                </c:pt>
                <c:pt idx="25">
                  <c:v>-0.16749999970197677</c:v>
                </c:pt>
                <c:pt idx="26">
                  <c:v>-0.20500000230967999</c:v>
                </c:pt>
                <c:pt idx="27">
                  <c:v>-3.1481489539146423E-2</c:v>
                </c:pt>
                <c:pt idx="28">
                  <c:v>-4.0909088724716144E-2</c:v>
                </c:pt>
                <c:pt idx="29">
                  <c:v>-8.7121212262321598E-2</c:v>
                </c:pt>
                <c:pt idx="30">
                  <c:v>-3.8888886570930481E-2</c:v>
                </c:pt>
                <c:pt idx="31">
                  <c:v>-4.9670537312825518E-9</c:v>
                </c:pt>
                <c:pt idx="32">
                  <c:v>-2.7777773638566334E-2</c:v>
                </c:pt>
                <c:pt idx="33">
                  <c:v>3.8888875808980733E-2</c:v>
                </c:pt>
                <c:pt idx="34">
                  <c:v>9.1666670309172735E-2</c:v>
                </c:pt>
                <c:pt idx="35">
                  <c:v>6.4814817574289113E-2</c:v>
                </c:pt>
                <c:pt idx="36">
                  <c:v>4.6296287741925984E-2</c:v>
                </c:pt>
                <c:pt idx="37">
                  <c:v>1.8518514931201935E-2</c:v>
                </c:pt>
                <c:pt idx="38">
                  <c:v>2.4166668951511382E-2</c:v>
                </c:pt>
                <c:pt idx="39">
                  <c:v>-1.000000536441803E-2</c:v>
                </c:pt>
                <c:pt idx="40">
                  <c:v>-1.5833334624767305E-2</c:v>
                </c:pt>
                <c:pt idx="41">
                  <c:v>-3.7121217359196053E-2</c:v>
                </c:pt>
                <c:pt idx="42">
                  <c:v>-0.11742425235834988</c:v>
                </c:pt>
                <c:pt idx="43">
                  <c:v>-3.9393945173783737E-2</c:v>
                </c:pt>
                <c:pt idx="44">
                  <c:v>-5.0757577812129799E-2</c:v>
                </c:pt>
                <c:pt idx="45">
                  <c:v>-0.12196969985961914</c:v>
                </c:pt>
                <c:pt idx="46">
                  <c:v>-8.560605787418106E-2</c:v>
                </c:pt>
                <c:pt idx="47">
                  <c:v>-7.4242419817230912E-2</c:v>
                </c:pt>
                <c:pt idx="48">
                  <c:v>-0.12121212482452393</c:v>
                </c:pt>
                <c:pt idx="49">
                  <c:v>-9.3181826851584701E-2</c:v>
                </c:pt>
                <c:pt idx="50">
                  <c:v>-9.7727268934249878E-2</c:v>
                </c:pt>
                <c:pt idx="51">
                  <c:v>-0.15303030745549637</c:v>
                </c:pt>
                <c:pt idx="52">
                  <c:v>-0.20378788357431238</c:v>
                </c:pt>
                <c:pt idx="53">
                  <c:v>-0.28717948295749152</c:v>
                </c:pt>
                <c:pt idx="54">
                  <c:v>-0.31055555591980616</c:v>
                </c:pt>
                <c:pt idx="55">
                  <c:v>-0.32555555130044617</c:v>
                </c:pt>
                <c:pt idx="56">
                  <c:v>-0.37031249911524355</c:v>
                </c:pt>
                <c:pt idx="57">
                  <c:v>-0.39509804826229811</c:v>
                </c:pt>
                <c:pt idx="58">
                  <c:v>-0.34062499995343387</c:v>
                </c:pt>
                <c:pt idx="59">
                  <c:v>-0.38072917051613331</c:v>
                </c:pt>
                <c:pt idx="60">
                  <c:v>-0.32864583376795053</c:v>
                </c:pt>
                <c:pt idx="61">
                  <c:v>-0.31197916460223496</c:v>
                </c:pt>
                <c:pt idx="62">
                  <c:v>-0.23593749618157744</c:v>
                </c:pt>
                <c:pt idx="63">
                  <c:v>-0.29705881595830708</c:v>
                </c:pt>
                <c:pt idx="64">
                  <c:v>-0.22968751250300556</c:v>
                </c:pt>
                <c:pt idx="65">
                  <c:v>-0.27696078409459074</c:v>
                </c:pt>
                <c:pt idx="66">
                  <c:v>-0.23921568647903554</c:v>
                </c:pt>
                <c:pt idx="67">
                  <c:v>-0.23541666311211884</c:v>
                </c:pt>
                <c:pt idx="68">
                  <c:v>-0.29375000461004674</c:v>
                </c:pt>
                <c:pt idx="69">
                  <c:v>-0.26406250265426934</c:v>
                </c:pt>
                <c:pt idx="70">
                  <c:v>-0.19895832403562963</c:v>
                </c:pt>
                <c:pt idx="71">
                  <c:v>-0.22598038695971756</c:v>
                </c:pt>
                <c:pt idx="72">
                  <c:v>-0.21614582976326346</c:v>
                </c:pt>
                <c:pt idx="73">
                  <c:v>-0.18541666684905067</c:v>
                </c:pt>
                <c:pt idx="74">
                  <c:v>-0.16944445235033831</c:v>
                </c:pt>
                <c:pt idx="75">
                  <c:v>-9.8958335351198912E-2</c:v>
                </c:pt>
                <c:pt idx="76">
                  <c:v>-7.7450980213196838E-2</c:v>
                </c:pt>
                <c:pt idx="77">
                  <c:v>-0.13472222459192076</c:v>
                </c:pt>
                <c:pt idx="78">
                  <c:v>-0.11342592909932137</c:v>
                </c:pt>
                <c:pt idx="79">
                  <c:v>-0.20219298354104945</c:v>
                </c:pt>
                <c:pt idx="80">
                  <c:v>-0.20357143182662271</c:v>
                </c:pt>
                <c:pt idx="81">
                  <c:v>-0.22272727354852992</c:v>
                </c:pt>
                <c:pt idx="82">
                  <c:v>-0.23674241952936759</c:v>
                </c:pt>
                <c:pt idx="83">
                  <c:v>-0.26269841041888986</c:v>
                </c:pt>
                <c:pt idx="84">
                  <c:v>-0.23650793571557319</c:v>
                </c:pt>
                <c:pt idx="85">
                  <c:v>-0.25724637852576765</c:v>
                </c:pt>
                <c:pt idx="86">
                  <c:v>-0.24960317946083488</c:v>
                </c:pt>
                <c:pt idx="87">
                  <c:v>-0.26909722414954257</c:v>
                </c:pt>
                <c:pt idx="88">
                  <c:v>-0.23020833183545619</c:v>
                </c:pt>
                <c:pt idx="89">
                  <c:v>-0.24469696891240098</c:v>
                </c:pt>
                <c:pt idx="90">
                  <c:v>-0.19652778166346252</c:v>
                </c:pt>
                <c:pt idx="91">
                  <c:v>-0.17211538714428359</c:v>
                </c:pt>
                <c:pt idx="92">
                  <c:v>-0.11200000137090683</c:v>
                </c:pt>
                <c:pt idx="93">
                  <c:v>-0.10066666550934315</c:v>
                </c:pt>
                <c:pt idx="94">
                  <c:v>-0.10633333209902048</c:v>
                </c:pt>
                <c:pt idx="95">
                  <c:v>-6.1742422566043613E-2</c:v>
                </c:pt>
                <c:pt idx="96">
                  <c:v>-0.19444444430215904</c:v>
                </c:pt>
                <c:pt idx="97">
                  <c:v>-0.21166666321456432</c:v>
                </c:pt>
                <c:pt idx="98">
                  <c:v>-0.21433333128690721</c:v>
                </c:pt>
                <c:pt idx="99">
                  <c:v>-0.20233333546668292</c:v>
                </c:pt>
                <c:pt idx="100">
                  <c:v>-0.20370370090973597</c:v>
                </c:pt>
                <c:pt idx="101">
                  <c:v>-0.33878205032446063</c:v>
                </c:pt>
                <c:pt idx="102">
                  <c:v>-0.22191357826469121</c:v>
                </c:pt>
                <c:pt idx="103">
                  <c:v>-0.30740740215750756</c:v>
                </c:pt>
                <c:pt idx="104">
                  <c:v>-0.27111110826954243</c:v>
                </c:pt>
                <c:pt idx="105">
                  <c:v>-0.25208333284328027</c:v>
                </c:pt>
                <c:pt idx="106">
                  <c:v>-0.2089080442835031</c:v>
                </c:pt>
                <c:pt idx="107">
                  <c:v>-0.15555555742509938</c:v>
                </c:pt>
                <c:pt idx="108">
                  <c:v>-0.12685185198292689</c:v>
                </c:pt>
                <c:pt idx="109">
                  <c:v>-9.7023809029321589E-2</c:v>
                </c:pt>
                <c:pt idx="110">
                  <c:v>-9.9404761401404224E-2</c:v>
                </c:pt>
                <c:pt idx="111">
                  <c:v>-0.1183908056660459</c:v>
                </c:pt>
                <c:pt idx="112">
                  <c:v>-0.1194444417056662</c:v>
                </c:pt>
                <c:pt idx="113">
                  <c:v>-0.12473118206065509</c:v>
                </c:pt>
                <c:pt idx="114">
                  <c:v>-0.17805555307616791</c:v>
                </c:pt>
                <c:pt idx="115">
                  <c:v>-0.15913978381262672</c:v>
                </c:pt>
                <c:pt idx="116">
                  <c:v>-0.17500000096986007</c:v>
                </c:pt>
                <c:pt idx="117">
                  <c:v>-0.15545976842785703</c:v>
                </c:pt>
                <c:pt idx="118">
                  <c:v>-0.18764367641816879</c:v>
                </c:pt>
                <c:pt idx="119">
                  <c:v>-0.19166666598591423</c:v>
                </c:pt>
                <c:pt idx="120">
                  <c:v>-0.17472222136954466</c:v>
                </c:pt>
                <c:pt idx="121">
                  <c:v>-8.8235292510659077E-2</c:v>
                </c:pt>
                <c:pt idx="122">
                  <c:v>-0.16337718907743692</c:v>
                </c:pt>
                <c:pt idx="123">
                  <c:v>-9.3640350271016359E-2</c:v>
                </c:pt>
                <c:pt idx="124">
                  <c:v>-9.3162393507858113E-2</c:v>
                </c:pt>
                <c:pt idx="125">
                  <c:v>-9.3859647645762087E-2</c:v>
                </c:pt>
                <c:pt idx="126">
                  <c:v>-0.11361788655441951</c:v>
                </c:pt>
                <c:pt idx="127">
                  <c:v>-8.5119046847380336E-2</c:v>
                </c:pt>
                <c:pt idx="128">
                  <c:v>-9.0530302121557979E-2</c:v>
                </c:pt>
                <c:pt idx="129">
                  <c:v>-0.11511627916073383</c:v>
                </c:pt>
                <c:pt idx="130">
                  <c:v>-8.7833333723247045E-2</c:v>
                </c:pt>
                <c:pt idx="131">
                  <c:v>-0.13926282230740747</c:v>
                </c:pt>
                <c:pt idx="132">
                  <c:v>-9.6226417055388661E-2</c:v>
                </c:pt>
                <c:pt idx="133">
                  <c:v>-8.9880952445257983E-2</c:v>
                </c:pt>
                <c:pt idx="134">
                  <c:v>-0.11815476271190814</c:v>
                </c:pt>
                <c:pt idx="135">
                  <c:v>-5.2195685417221555E-2</c:v>
                </c:pt>
                <c:pt idx="136">
                  <c:v>-4.3041361248406178E-2</c:v>
                </c:pt>
                <c:pt idx="137">
                  <c:v>-4.1714149988932997E-2</c:v>
                </c:pt>
                <c:pt idx="138">
                  <c:v>-3.7063818666109041E-2</c:v>
                </c:pt>
                <c:pt idx="139">
                  <c:v>-1.4898648383179763E-2</c:v>
                </c:pt>
                <c:pt idx="140">
                  <c:v>-2.6929711950713957E-2</c:v>
                </c:pt>
                <c:pt idx="141">
                  <c:v>-3.6856965302084217E-2</c:v>
                </c:pt>
                <c:pt idx="142">
                  <c:v>-3.5681911763747784E-2</c:v>
                </c:pt>
                <c:pt idx="143">
                  <c:v>-2.8567181932258195E-2</c:v>
                </c:pt>
                <c:pt idx="144">
                  <c:v>-4.3500569067450805E-2</c:v>
                </c:pt>
                <c:pt idx="145">
                  <c:v>-4.7304761309354085E-2</c:v>
                </c:pt>
                <c:pt idx="146">
                  <c:v>-6.6097424148653897E-2</c:v>
                </c:pt>
                <c:pt idx="147">
                  <c:v>-5.3115941446436478E-2</c:v>
                </c:pt>
                <c:pt idx="148">
                  <c:v>-5.306925472548351E-2</c:v>
                </c:pt>
                <c:pt idx="149">
                  <c:v>-4.9689441042315291E-2</c:v>
                </c:pt>
                <c:pt idx="150">
                  <c:v>-5.7778914172440021E-2</c:v>
                </c:pt>
                <c:pt idx="151">
                  <c:v>-5.8582089583746236E-2</c:v>
                </c:pt>
                <c:pt idx="152">
                  <c:v>-7.4870926198778276E-2</c:v>
                </c:pt>
                <c:pt idx="153">
                  <c:v>-8.3827278855772569E-2</c:v>
                </c:pt>
                <c:pt idx="154">
                  <c:v>-9.87385691994421E-2</c:v>
                </c:pt>
                <c:pt idx="155">
                  <c:v>-0.10058805309276404</c:v>
                </c:pt>
                <c:pt idx="156">
                  <c:v>-0.10973604820994591</c:v>
                </c:pt>
                <c:pt idx="157">
                  <c:v>-8.6347680675918845E-2</c:v>
                </c:pt>
                <c:pt idx="158">
                  <c:v>-8.1044122170297786E-2</c:v>
                </c:pt>
                <c:pt idx="159">
                  <c:v>-7.1153267461708955E-2</c:v>
                </c:pt>
                <c:pt idx="160">
                  <c:v>-6.547513408001894E-2</c:v>
                </c:pt>
                <c:pt idx="161">
                  <c:v>-7.6867559877324063E-2</c:v>
                </c:pt>
                <c:pt idx="162">
                  <c:v>-7.1410598694592223E-2</c:v>
                </c:pt>
                <c:pt idx="163">
                  <c:v>-6.4885158743105992E-2</c:v>
                </c:pt>
                <c:pt idx="164">
                  <c:v>-6.80519676030093E-2</c:v>
                </c:pt>
                <c:pt idx="165">
                  <c:v>-8.0876811229340415E-2</c:v>
                </c:pt>
                <c:pt idx="166">
                  <c:v>-8.7356815684559025E-2</c:v>
                </c:pt>
                <c:pt idx="167">
                  <c:v>-9.3937447541987892E-2</c:v>
                </c:pt>
                <c:pt idx="168">
                  <c:v>-8.803383311483011E-2</c:v>
                </c:pt>
                <c:pt idx="169">
                  <c:v>-9.43412169979818E-2</c:v>
                </c:pt>
                <c:pt idx="170">
                  <c:v>-9.304737913225683E-2</c:v>
                </c:pt>
                <c:pt idx="171">
                  <c:v>-8.0372533739474811E-2</c:v>
                </c:pt>
                <c:pt idx="172">
                  <c:v>-8.8141284563826056E-2</c:v>
                </c:pt>
                <c:pt idx="173">
                  <c:v>-9.1846175225350254E-2</c:v>
                </c:pt>
                <c:pt idx="174">
                  <c:v>-8.6839934321001525E-2</c:v>
                </c:pt>
                <c:pt idx="175">
                  <c:v>-9.2060858486310418E-2</c:v>
                </c:pt>
                <c:pt idx="176">
                  <c:v>-9.3599417699347556E-2</c:v>
                </c:pt>
                <c:pt idx="177">
                  <c:v>-9.5227397888267826E-2</c:v>
                </c:pt>
                <c:pt idx="178">
                  <c:v>-9.3785311521865561E-2</c:v>
                </c:pt>
                <c:pt idx="179">
                  <c:v>-9.2823513476330888E-2</c:v>
                </c:pt>
                <c:pt idx="180">
                  <c:v>-9.1581699619787973E-2</c:v>
                </c:pt>
                <c:pt idx="181">
                  <c:v>-0.11160569247337902</c:v>
                </c:pt>
                <c:pt idx="182">
                  <c:v>-0.11363697797738712</c:v>
                </c:pt>
                <c:pt idx="183">
                  <c:v>-0.10748919603771563</c:v>
                </c:pt>
                <c:pt idx="184">
                  <c:v>-0.10549080585064674</c:v>
                </c:pt>
                <c:pt idx="185">
                  <c:v>-0.1202042758216864</c:v>
                </c:pt>
                <c:pt idx="186">
                  <c:v>-0.11790248579539356</c:v>
                </c:pt>
                <c:pt idx="187">
                  <c:v>-0.12652553796307536</c:v>
                </c:pt>
                <c:pt idx="188">
                  <c:v>-0.10868055576390545</c:v>
                </c:pt>
                <c:pt idx="189">
                  <c:v>-0.10767842943022571</c:v>
                </c:pt>
                <c:pt idx="190">
                  <c:v>-0.10400241405694885</c:v>
                </c:pt>
                <c:pt idx="191">
                  <c:v>-9.1124451678826254E-2</c:v>
                </c:pt>
                <c:pt idx="192">
                  <c:v>-8.8695760275130722E-2</c:v>
                </c:pt>
                <c:pt idx="193">
                  <c:v>-9.5653292110981253E-2</c:v>
                </c:pt>
                <c:pt idx="194">
                  <c:v>-9.732947326558937E-2</c:v>
                </c:pt>
                <c:pt idx="195">
                  <c:v>-9.7869868432103116E-2</c:v>
                </c:pt>
                <c:pt idx="196">
                  <c:v>-9.2143905803340587E-2</c:v>
                </c:pt>
                <c:pt idx="197">
                  <c:v>-9.8851246432172038E-2</c:v>
                </c:pt>
                <c:pt idx="198">
                  <c:v>-9.6943797396746315E-2</c:v>
                </c:pt>
                <c:pt idx="199">
                  <c:v>-9.0537383771614632E-2</c:v>
                </c:pt>
                <c:pt idx="200">
                  <c:v>-8.352699176719694E-2</c:v>
                </c:pt>
                <c:pt idx="201">
                  <c:v>-9.2193450653411516E-2</c:v>
                </c:pt>
                <c:pt idx="202">
                  <c:v>-9.6516186256737982E-2</c:v>
                </c:pt>
                <c:pt idx="203">
                  <c:v>-9.8334604823105118E-2</c:v>
                </c:pt>
                <c:pt idx="204">
                  <c:v>-9.5864151041225476E-2</c:v>
                </c:pt>
                <c:pt idx="205">
                  <c:v>-9.3539110153003133E-2</c:v>
                </c:pt>
                <c:pt idx="206">
                  <c:v>-0.10005175991260543</c:v>
                </c:pt>
                <c:pt idx="207">
                  <c:v>-9.7403523268559694E-2</c:v>
                </c:pt>
                <c:pt idx="208">
                  <c:v>-8.9460059749449317E-2</c:v>
                </c:pt>
                <c:pt idx="209">
                  <c:v>-9.2401196379107986E-2</c:v>
                </c:pt>
                <c:pt idx="210">
                  <c:v>-9.983736621722436E-2</c:v>
                </c:pt>
                <c:pt idx="211">
                  <c:v>-9.7233176140063743E-2</c:v>
                </c:pt>
                <c:pt idx="212">
                  <c:v>-8.213576529041898E-2</c:v>
                </c:pt>
                <c:pt idx="213">
                  <c:v>-8.2754538530742106E-2</c:v>
                </c:pt>
                <c:pt idx="214">
                  <c:v>-8.2970728921872974E-2</c:v>
                </c:pt>
                <c:pt idx="215">
                  <c:v>-7.228635960296112E-2</c:v>
                </c:pt>
                <c:pt idx="216">
                  <c:v>-6.8419753095526017E-2</c:v>
                </c:pt>
                <c:pt idx="217">
                  <c:v>-7.1918990881062295E-2</c:v>
                </c:pt>
                <c:pt idx="218">
                  <c:v>-6.4841460484228161E-2</c:v>
                </c:pt>
                <c:pt idx="219">
                  <c:v>-6.1343145678997894E-2</c:v>
                </c:pt>
                <c:pt idx="220">
                  <c:v>-5.3829322156283277E-2</c:v>
                </c:pt>
                <c:pt idx="221">
                  <c:v>-3.4983897480965698E-2</c:v>
                </c:pt>
                <c:pt idx="222">
                  <c:v>-3.9035790679482825E-2</c:v>
                </c:pt>
                <c:pt idx="223">
                  <c:v>-3.3220361027983453E-2</c:v>
                </c:pt>
                <c:pt idx="224">
                  <c:v>-3.6978371045374464E-2</c:v>
                </c:pt>
                <c:pt idx="225">
                  <c:v>-3.5834671418970364E-2</c:v>
                </c:pt>
                <c:pt idx="226">
                  <c:v>-3.4314122976023646E-2</c:v>
                </c:pt>
                <c:pt idx="227">
                  <c:v>-3.2887989934659516E-2</c:v>
                </c:pt>
                <c:pt idx="228">
                  <c:v>-2.6595076975122343E-2</c:v>
                </c:pt>
                <c:pt idx="229">
                  <c:v>-1.9500000130385161E-2</c:v>
                </c:pt>
                <c:pt idx="230">
                  <c:v>-2.1763889444991948E-2</c:v>
                </c:pt>
                <c:pt idx="231">
                  <c:v>-2.956303184936997E-2</c:v>
                </c:pt>
                <c:pt idx="232">
                  <c:v>-1.9953270867536559E-2</c:v>
                </c:pt>
                <c:pt idx="233">
                  <c:v>-3.1494252175321071E-2</c:v>
                </c:pt>
                <c:pt idx="234">
                  <c:v>-0.15044781923616113</c:v>
                </c:pt>
                <c:pt idx="235">
                  <c:v>-0.13815524196752935</c:v>
                </c:pt>
                <c:pt idx="236">
                  <c:v>-9.60437708687953E-2</c:v>
                </c:pt>
                <c:pt idx="237">
                  <c:v>5.0819671689914386E-2</c:v>
                </c:pt>
                <c:pt idx="238">
                  <c:v>5.2982026374795377E-2</c:v>
                </c:pt>
                <c:pt idx="239">
                  <c:v>3.8656195593155911E-2</c:v>
                </c:pt>
                <c:pt idx="240">
                  <c:v>3.7298637820820893E-2</c:v>
                </c:pt>
                <c:pt idx="241">
                  <c:v>2.7022315611389968E-2</c:v>
                </c:pt>
                <c:pt idx="242">
                  <c:v>6.648391814444933E-2</c:v>
                </c:pt>
                <c:pt idx="243">
                  <c:v>5.1331361660208463E-2</c:v>
                </c:pt>
                <c:pt idx="244">
                  <c:v>1.9476190858653614E-2</c:v>
                </c:pt>
                <c:pt idx="245">
                  <c:v>1.7156862775533417E-2</c:v>
                </c:pt>
                <c:pt idx="246">
                  <c:v>1.3556505494166418E-2</c:v>
                </c:pt>
                <c:pt idx="247">
                  <c:v>0.10164141545373231</c:v>
                </c:pt>
                <c:pt idx="248">
                  <c:v>0.10344112994053568</c:v>
                </c:pt>
                <c:pt idx="249">
                  <c:v>0.15625000305347686</c:v>
                </c:pt>
                <c:pt idx="250">
                  <c:v>0.19007936659313385</c:v>
                </c:pt>
                <c:pt idx="251">
                  <c:v>0.11875000128929969</c:v>
                </c:pt>
              </c:numCache>
            </c:numRef>
          </c:val>
          <c:smooth val="0"/>
        </c:ser>
        <c:dLbls>
          <c:showLegendKey val="0"/>
          <c:showVal val="0"/>
          <c:showCatName val="0"/>
          <c:showSerName val="0"/>
          <c:showPercent val="0"/>
          <c:showBubbleSize val="0"/>
        </c:dLbls>
        <c:marker val="1"/>
        <c:smooth val="0"/>
        <c:axId val="131485696"/>
        <c:axId val="131487232"/>
      </c:lineChart>
      <c:lineChart>
        <c:grouping val="standard"/>
        <c:varyColors val="0"/>
        <c:ser>
          <c:idx val="1"/>
          <c:order val="1"/>
          <c:tx>
            <c:strRef>
              <c:f>'Distribution '!$F$2</c:f>
              <c:strCache>
                <c:ptCount val="1"/>
                <c:pt idx="0">
                  <c:v>Stations</c:v>
                </c:pt>
              </c:strCache>
            </c:strRef>
          </c:tx>
          <c:marker>
            <c:symbol val="none"/>
          </c:marker>
          <c:cat>
            <c:numRef>
              <c:f>'Distribution '!$D$3:$D$254</c:f>
              <c:numCache>
                <c:formatCode>General</c:formatCode>
                <c:ptCount val="252"/>
                <c:pt idx="0">
                  <c:v>1760</c:v>
                </c:pt>
                <c:pt idx="1">
                  <c:v>1761</c:v>
                </c:pt>
                <c:pt idx="2">
                  <c:v>1762</c:v>
                </c:pt>
                <c:pt idx="3">
                  <c:v>1763</c:v>
                </c:pt>
                <c:pt idx="4">
                  <c:v>1764</c:v>
                </c:pt>
                <c:pt idx="5">
                  <c:v>1765</c:v>
                </c:pt>
                <c:pt idx="6">
                  <c:v>1766</c:v>
                </c:pt>
                <c:pt idx="7">
                  <c:v>1767</c:v>
                </c:pt>
                <c:pt idx="8">
                  <c:v>1768</c:v>
                </c:pt>
                <c:pt idx="9">
                  <c:v>1769</c:v>
                </c:pt>
                <c:pt idx="10">
                  <c:v>1770</c:v>
                </c:pt>
                <c:pt idx="11">
                  <c:v>1771</c:v>
                </c:pt>
                <c:pt idx="12">
                  <c:v>1772</c:v>
                </c:pt>
                <c:pt idx="13">
                  <c:v>1773</c:v>
                </c:pt>
                <c:pt idx="14">
                  <c:v>1774</c:v>
                </c:pt>
                <c:pt idx="15">
                  <c:v>1775</c:v>
                </c:pt>
                <c:pt idx="16">
                  <c:v>1776</c:v>
                </c:pt>
                <c:pt idx="17">
                  <c:v>1777</c:v>
                </c:pt>
                <c:pt idx="18">
                  <c:v>1778</c:v>
                </c:pt>
                <c:pt idx="19">
                  <c:v>1779</c:v>
                </c:pt>
                <c:pt idx="20">
                  <c:v>1780</c:v>
                </c:pt>
                <c:pt idx="21">
                  <c:v>1781</c:v>
                </c:pt>
                <c:pt idx="22">
                  <c:v>1782</c:v>
                </c:pt>
                <c:pt idx="23">
                  <c:v>1783</c:v>
                </c:pt>
                <c:pt idx="24">
                  <c:v>1784</c:v>
                </c:pt>
                <c:pt idx="25">
                  <c:v>1785</c:v>
                </c:pt>
                <c:pt idx="26">
                  <c:v>1786</c:v>
                </c:pt>
                <c:pt idx="27">
                  <c:v>1787</c:v>
                </c:pt>
                <c:pt idx="28">
                  <c:v>1788</c:v>
                </c:pt>
                <c:pt idx="29">
                  <c:v>1789</c:v>
                </c:pt>
                <c:pt idx="30">
                  <c:v>1790</c:v>
                </c:pt>
                <c:pt idx="31">
                  <c:v>1791</c:v>
                </c:pt>
                <c:pt idx="32">
                  <c:v>1792</c:v>
                </c:pt>
                <c:pt idx="33">
                  <c:v>1793</c:v>
                </c:pt>
                <c:pt idx="34">
                  <c:v>1794</c:v>
                </c:pt>
                <c:pt idx="35">
                  <c:v>1795</c:v>
                </c:pt>
                <c:pt idx="36">
                  <c:v>1796</c:v>
                </c:pt>
                <c:pt idx="37">
                  <c:v>1797</c:v>
                </c:pt>
                <c:pt idx="38">
                  <c:v>1798</c:v>
                </c:pt>
                <c:pt idx="39">
                  <c:v>1799</c:v>
                </c:pt>
                <c:pt idx="40">
                  <c:v>1800</c:v>
                </c:pt>
                <c:pt idx="41">
                  <c:v>1801</c:v>
                </c:pt>
                <c:pt idx="42">
                  <c:v>1802</c:v>
                </c:pt>
                <c:pt idx="43">
                  <c:v>1803</c:v>
                </c:pt>
                <c:pt idx="44">
                  <c:v>1804</c:v>
                </c:pt>
                <c:pt idx="45">
                  <c:v>1805</c:v>
                </c:pt>
                <c:pt idx="46">
                  <c:v>1806</c:v>
                </c:pt>
                <c:pt idx="47">
                  <c:v>1807</c:v>
                </c:pt>
                <c:pt idx="48">
                  <c:v>1808</c:v>
                </c:pt>
                <c:pt idx="49">
                  <c:v>1809</c:v>
                </c:pt>
                <c:pt idx="50">
                  <c:v>1810</c:v>
                </c:pt>
                <c:pt idx="51">
                  <c:v>1811</c:v>
                </c:pt>
                <c:pt idx="52">
                  <c:v>1812</c:v>
                </c:pt>
                <c:pt idx="53">
                  <c:v>1813</c:v>
                </c:pt>
                <c:pt idx="54">
                  <c:v>1814</c:v>
                </c:pt>
                <c:pt idx="55">
                  <c:v>1815</c:v>
                </c:pt>
                <c:pt idx="56">
                  <c:v>1816</c:v>
                </c:pt>
                <c:pt idx="57">
                  <c:v>1817</c:v>
                </c:pt>
                <c:pt idx="58">
                  <c:v>1818</c:v>
                </c:pt>
                <c:pt idx="59">
                  <c:v>1819</c:v>
                </c:pt>
                <c:pt idx="60">
                  <c:v>1820</c:v>
                </c:pt>
                <c:pt idx="61">
                  <c:v>1821</c:v>
                </c:pt>
                <c:pt idx="62">
                  <c:v>1822</c:v>
                </c:pt>
                <c:pt idx="63">
                  <c:v>1823</c:v>
                </c:pt>
                <c:pt idx="64">
                  <c:v>1824</c:v>
                </c:pt>
                <c:pt idx="65">
                  <c:v>1825</c:v>
                </c:pt>
                <c:pt idx="66">
                  <c:v>1826</c:v>
                </c:pt>
                <c:pt idx="67">
                  <c:v>1827</c:v>
                </c:pt>
                <c:pt idx="68">
                  <c:v>1828</c:v>
                </c:pt>
                <c:pt idx="69">
                  <c:v>1829</c:v>
                </c:pt>
                <c:pt idx="70">
                  <c:v>1830</c:v>
                </c:pt>
                <c:pt idx="71">
                  <c:v>1831</c:v>
                </c:pt>
                <c:pt idx="72">
                  <c:v>1832</c:v>
                </c:pt>
                <c:pt idx="73">
                  <c:v>1833</c:v>
                </c:pt>
                <c:pt idx="74">
                  <c:v>1834</c:v>
                </c:pt>
                <c:pt idx="75">
                  <c:v>1835</c:v>
                </c:pt>
                <c:pt idx="76">
                  <c:v>1836</c:v>
                </c:pt>
                <c:pt idx="77">
                  <c:v>1837</c:v>
                </c:pt>
                <c:pt idx="78">
                  <c:v>1838</c:v>
                </c:pt>
                <c:pt idx="79">
                  <c:v>1839</c:v>
                </c:pt>
                <c:pt idx="80">
                  <c:v>1840</c:v>
                </c:pt>
                <c:pt idx="81">
                  <c:v>1841</c:v>
                </c:pt>
                <c:pt idx="82">
                  <c:v>1842</c:v>
                </c:pt>
                <c:pt idx="83">
                  <c:v>1843</c:v>
                </c:pt>
                <c:pt idx="84">
                  <c:v>1844</c:v>
                </c:pt>
                <c:pt idx="85">
                  <c:v>1845</c:v>
                </c:pt>
                <c:pt idx="86">
                  <c:v>1846</c:v>
                </c:pt>
                <c:pt idx="87">
                  <c:v>1847</c:v>
                </c:pt>
                <c:pt idx="88">
                  <c:v>1848</c:v>
                </c:pt>
                <c:pt idx="89">
                  <c:v>1849</c:v>
                </c:pt>
                <c:pt idx="90">
                  <c:v>1850</c:v>
                </c:pt>
                <c:pt idx="91">
                  <c:v>1851</c:v>
                </c:pt>
                <c:pt idx="92">
                  <c:v>1852</c:v>
                </c:pt>
                <c:pt idx="93">
                  <c:v>1853</c:v>
                </c:pt>
                <c:pt idx="94">
                  <c:v>1854</c:v>
                </c:pt>
                <c:pt idx="95">
                  <c:v>1855</c:v>
                </c:pt>
                <c:pt idx="96">
                  <c:v>1856</c:v>
                </c:pt>
                <c:pt idx="97">
                  <c:v>1857</c:v>
                </c:pt>
                <c:pt idx="98">
                  <c:v>1858</c:v>
                </c:pt>
                <c:pt idx="99">
                  <c:v>1859</c:v>
                </c:pt>
                <c:pt idx="100">
                  <c:v>1860</c:v>
                </c:pt>
                <c:pt idx="101">
                  <c:v>1861</c:v>
                </c:pt>
                <c:pt idx="102">
                  <c:v>1862</c:v>
                </c:pt>
                <c:pt idx="103">
                  <c:v>1863</c:v>
                </c:pt>
                <c:pt idx="104">
                  <c:v>1864</c:v>
                </c:pt>
                <c:pt idx="105">
                  <c:v>1865</c:v>
                </c:pt>
                <c:pt idx="106">
                  <c:v>1866</c:v>
                </c:pt>
                <c:pt idx="107">
                  <c:v>1867</c:v>
                </c:pt>
                <c:pt idx="108">
                  <c:v>1868</c:v>
                </c:pt>
                <c:pt idx="109">
                  <c:v>1869</c:v>
                </c:pt>
                <c:pt idx="110">
                  <c:v>1870</c:v>
                </c:pt>
                <c:pt idx="111">
                  <c:v>1871</c:v>
                </c:pt>
                <c:pt idx="112">
                  <c:v>1872</c:v>
                </c:pt>
                <c:pt idx="113">
                  <c:v>1873</c:v>
                </c:pt>
                <c:pt idx="114">
                  <c:v>1874</c:v>
                </c:pt>
                <c:pt idx="115">
                  <c:v>1875</c:v>
                </c:pt>
                <c:pt idx="116">
                  <c:v>1876</c:v>
                </c:pt>
                <c:pt idx="117">
                  <c:v>1877</c:v>
                </c:pt>
                <c:pt idx="118">
                  <c:v>1878</c:v>
                </c:pt>
                <c:pt idx="119">
                  <c:v>1879</c:v>
                </c:pt>
                <c:pt idx="120">
                  <c:v>1880</c:v>
                </c:pt>
                <c:pt idx="121">
                  <c:v>1881</c:v>
                </c:pt>
                <c:pt idx="122">
                  <c:v>1882</c:v>
                </c:pt>
                <c:pt idx="123">
                  <c:v>1883</c:v>
                </c:pt>
                <c:pt idx="124">
                  <c:v>1884</c:v>
                </c:pt>
                <c:pt idx="125">
                  <c:v>1885</c:v>
                </c:pt>
                <c:pt idx="126">
                  <c:v>1886</c:v>
                </c:pt>
                <c:pt idx="127">
                  <c:v>1887</c:v>
                </c:pt>
                <c:pt idx="128">
                  <c:v>1888</c:v>
                </c:pt>
                <c:pt idx="129">
                  <c:v>1889</c:v>
                </c:pt>
                <c:pt idx="130">
                  <c:v>1890</c:v>
                </c:pt>
                <c:pt idx="131">
                  <c:v>1891</c:v>
                </c:pt>
                <c:pt idx="132">
                  <c:v>1892</c:v>
                </c:pt>
                <c:pt idx="133">
                  <c:v>1893</c:v>
                </c:pt>
                <c:pt idx="134">
                  <c:v>1894</c:v>
                </c:pt>
                <c:pt idx="135">
                  <c:v>1895</c:v>
                </c:pt>
                <c:pt idx="136">
                  <c:v>1896</c:v>
                </c:pt>
                <c:pt idx="137">
                  <c:v>1897</c:v>
                </c:pt>
                <c:pt idx="138">
                  <c:v>1898</c:v>
                </c:pt>
                <c:pt idx="139">
                  <c:v>1899</c:v>
                </c:pt>
                <c:pt idx="140">
                  <c:v>1900</c:v>
                </c:pt>
                <c:pt idx="141">
                  <c:v>1901</c:v>
                </c:pt>
                <c:pt idx="142">
                  <c:v>1902</c:v>
                </c:pt>
                <c:pt idx="143">
                  <c:v>1903</c:v>
                </c:pt>
                <c:pt idx="144">
                  <c:v>1904</c:v>
                </c:pt>
                <c:pt idx="145">
                  <c:v>1905</c:v>
                </c:pt>
                <c:pt idx="146">
                  <c:v>1906</c:v>
                </c:pt>
                <c:pt idx="147">
                  <c:v>1907</c:v>
                </c:pt>
                <c:pt idx="148">
                  <c:v>1908</c:v>
                </c:pt>
                <c:pt idx="149">
                  <c:v>1909</c:v>
                </c:pt>
                <c:pt idx="150">
                  <c:v>1910</c:v>
                </c:pt>
                <c:pt idx="151">
                  <c:v>1911</c:v>
                </c:pt>
                <c:pt idx="152">
                  <c:v>1912</c:v>
                </c:pt>
                <c:pt idx="153">
                  <c:v>1913</c:v>
                </c:pt>
                <c:pt idx="154">
                  <c:v>1914</c:v>
                </c:pt>
                <c:pt idx="155">
                  <c:v>1915</c:v>
                </c:pt>
                <c:pt idx="156">
                  <c:v>1916</c:v>
                </c:pt>
                <c:pt idx="157">
                  <c:v>1917</c:v>
                </c:pt>
                <c:pt idx="158">
                  <c:v>1918</c:v>
                </c:pt>
                <c:pt idx="159">
                  <c:v>1919</c:v>
                </c:pt>
                <c:pt idx="160">
                  <c:v>1920</c:v>
                </c:pt>
                <c:pt idx="161">
                  <c:v>1921</c:v>
                </c:pt>
                <c:pt idx="162">
                  <c:v>1922</c:v>
                </c:pt>
                <c:pt idx="163">
                  <c:v>1923</c:v>
                </c:pt>
                <c:pt idx="164">
                  <c:v>1924</c:v>
                </c:pt>
                <c:pt idx="165">
                  <c:v>1925</c:v>
                </c:pt>
                <c:pt idx="166">
                  <c:v>1926</c:v>
                </c:pt>
                <c:pt idx="167">
                  <c:v>1927</c:v>
                </c:pt>
                <c:pt idx="168">
                  <c:v>1928</c:v>
                </c:pt>
                <c:pt idx="169">
                  <c:v>1929</c:v>
                </c:pt>
                <c:pt idx="170">
                  <c:v>1930</c:v>
                </c:pt>
                <c:pt idx="171">
                  <c:v>1931</c:v>
                </c:pt>
                <c:pt idx="172">
                  <c:v>1932</c:v>
                </c:pt>
                <c:pt idx="173">
                  <c:v>1933</c:v>
                </c:pt>
                <c:pt idx="174">
                  <c:v>1934</c:v>
                </c:pt>
                <c:pt idx="175">
                  <c:v>1935</c:v>
                </c:pt>
                <c:pt idx="176">
                  <c:v>1936</c:v>
                </c:pt>
                <c:pt idx="177">
                  <c:v>1937</c:v>
                </c:pt>
                <c:pt idx="178">
                  <c:v>1938</c:v>
                </c:pt>
                <c:pt idx="179">
                  <c:v>1939</c:v>
                </c:pt>
                <c:pt idx="180">
                  <c:v>1940</c:v>
                </c:pt>
                <c:pt idx="181">
                  <c:v>1941</c:v>
                </c:pt>
                <c:pt idx="182">
                  <c:v>1942</c:v>
                </c:pt>
                <c:pt idx="183">
                  <c:v>1943</c:v>
                </c:pt>
                <c:pt idx="184">
                  <c:v>1944</c:v>
                </c:pt>
                <c:pt idx="185">
                  <c:v>1945</c:v>
                </c:pt>
                <c:pt idx="186">
                  <c:v>1946</c:v>
                </c:pt>
                <c:pt idx="187">
                  <c:v>1947</c:v>
                </c:pt>
                <c:pt idx="188">
                  <c:v>1948</c:v>
                </c:pt>
                <c:pt idx="189">
                  <c:v>1949</c:v>
                </c:pt>
                <c:pt idx="190">
                  <c:v>1950</c:v>
                </c:pt>
                <c:pt idx="191">
                  <c:v>1951</c:v>
                </c:pt>
                <c:pt idx="192">
                  <c:v>1952</c:v>
                </c:pt>
                <c:pt idx="193">
                  <c:v>1953</c:v>
                </c:pt>
                <c:pt idx="194">
                  <c:v>1954</c:v>
                </c:pt>
                <c:pt idx="195">
                  <c:v>1955</c:v>
                </c:pt>
                <c:pt idx="196">
                  <c:v>1956</c:v>
                </c:pt>
                <c:pt idx="197">
                  <c:v>1957</c:v>
                </c:pt>
                <c:pt idx="198">
                  <c:v>1958</c:v>
                </c:pt>
                <c:pt idx="199">
                  <c:v>1959</c:v>
                </c:pt>
                <c:pt idx="200">
                  <c:v>1960</c:v>
                </c:pt>
                <c:pt idx="201">
                  <c:v>1961</c:v>
                </c:pt>
                <c:pt idx="202">
                  <c:v>1962</c:v>
                </c:pt>
                <c:pt idx="203">
                  <c:v>1963</c:v>
                </c:pt>
                <c:pt idx="204">
                  <c:v>1964</c:v>
                </c:pt>
                <c:pt idx="205">
                  <c:v>1965</c:v>
                </c:pt>
                <c:pt idx="206">
                  <c:v>1966</c:v>
                </c:pt>
                <c:pt idx="207">
                  <c:v>1967</c:v>
                </c:pt>
                <c:pt idx="208">
                  <c:v>1968</c:v>
                </c:pt>
                <c:pt idx="209">
                  <c:v>1969</c:v>
                </c:pt>
                <c:pt idx="210">
                  <c:v>1970</c:v>
                </c:pt>
                <c:pt idx="211">
                  <c:v>1971</c:v>
                </c:pt>
                <c:pt idx="212">
                  <c:v>1972</c:v>
                </c:pt>
                <c:pt idx="213">
                  <c:v>1973</c:v>
                </c:pt>
                <c:pt idx="214">
                  <c:v>1974</c:v>
                </c:pt>
                <c:pt idx="215">
                  <c:v>1975</c:v>
                </c:pt>
                <c:pt idx="216">
                  <c:v>1976</c:v>
                </c:pt>
                <c:pt idx="217">
                  <c:v>1977</c:v>
                </c:pt>
                <c:pt idx="218">
                  <c:v>1978</c:v>
                </c:pt>
                <c:pt idx="219">
                  <c:v>1979</c:v>
                </c:pt>
                <c:pt idx="220">
                  <c:v>1980</c:v>
                </c:pt>
                <c:pt idx="221">
                  <c:v>1981</c:v>
                </c:pt>
                <c:pt idx="222">
                  <c:v>1982</c:v>
                </c:pt>
                <c:pt idx="223">
                  <c:v>1983</c:v>
                </c:pt>
                <c:pt idx="224">
                  <c:v>1984</c:v>
                </c:pt>
                <c:pt idx="225">
                  <c:v>1985</c:v>
                </c:pt>
                <c:pt idx="226">
                  <c:v>1986</c:v>
                </c:pt>
                <c:pt idx="227">
                  <c:v>1987</c:v>
                </c:pt>
                <c:pt idx="228">
                  <c:v>1988</c:v>
                </c:pt>
                <c:pt idx="229">
                  <c:v>1989</c:v>
                </c:pt>
                <c:pt idx="230">
                  <c:v>1990</c:v>
                </c:pt>
                <c:pt idx="231">
                  <c:v>1991</c:v>
                </c:pt>
                <c:pt idx="232">
                  <c:v>1992</c:v>
                </c:pt>
                <c:pt idx="233">
                  <c:v>1993</c:v>
                </c:pt>
                <c:pt idx="234">
                  <c:v>1994</c:v>
                </c:pt>
                <c:pt idx="235">
                  <c:v>1995</c:v>
                </c:pt>
                <c:pt idx="236">
                  <c:v>1996</c:v>
                </c:pt>
                <c:pt idx="237">
                  <c:v>1997</c:v>
                </c:pt>
                <c:pt idx="238">
                  <c:v>1998</c:v>
                </c:pt>
                <c:pt idx="239">
                  <c:v>1999</c:v>
                </c:pt>
                <c:pt idx="240">
                  <c:v>2000</c:v>
                </c:pt>
                <c:pt idx="241">
                  <c:v>2001</c:v>
                </c:pt>
                <c:pt idx="242">
                  <c:v>2002</c:v>
                </c:pt>
                <c:pt idx="243">
                  <c:v>2003</c:v>
                </c:pt>
                <c:pt idx="244">
                  <c:v>2004</c:v>
                </c:pt>
                <c:pt idx="245">
                  <c:v>2005</c:v>
                </c:pt>
                <c:pt idx="246">
                  <c:v>2006</c:v>
                </c:pt>
                <c:pt idx="247">
                  <c:v>2007</c:v>
                </c:pt>
                <c:pt idx="248">
                  <c:v>2008</c:v>
                </c:pt>
                <c:pt idx="249">
                  <c:v>2009</c:v>
                </c:pt>
                <c:pt idx="250">
                  <c:v>2010</c:v>
                </c:pt>
                <c:pt idx="251">
                  <c:v>2011</c:v>
                </c:pt>
              </c:numCache>
            </c:numRef>
          </c:cat>
          <c:val>
            <c:numRef>
              <c:f>'Distribution '!$F$3:$F$254</c:f>
              <c:numCache>
                <c:formatCode>General</c:formatCode>
                <c:ptCount val="252"/>
                <c:pt idx="0">
                  <c:v>3</c:v>
                </c:pt>
                <c:pt idx="1">
                  <c:v>3</c:v>
                </c:pt>
                <c:pt idx="2">
                  <c:v>4</c:v>
                </c:pt>
                <c:pt idx="3">
                  <c:v>4</c:v>
                </c:pt>
                <c:pt idx="4">
                  <c:v>4</c:v>
                </c:pt>
                <c:pt idx="5">
                  <c:v>4</c:v>
                </c:pt>
                <c:pt idx="6">
                  <c:v>4</c:v>
                </c:pt>
                <c:pt idx="7">
                  <c:v>5</c:v>
                </c:pt>
                <c:pt idx="8">
                  <c:v>5</c:v>
                </c:pt>
                <c:pt idx="9">
                  <c:v>5</c:v>
                </c:pt>
                <c:pt idx="10">
                  <c:v>5</c:v>
                </c:pt>
                <c:pt idx="11">
                  <c:v>5</c:v>
                </c:pt>
                <c:pt idx="12">
                  <c:v>5</c:v>
                </c:pt>
                <c:pt idx="13">
                  <c:v>5</c:v>
                </c:pt>
                <c:pt idx="14">
                  <c:v>6</c:v>
                </c:pt>
                <c:pt idx="15">
                  <c:v>7</c:v>
                </c:pt>
                <c:pt idx="16">
                  <c:v>7</c:v>
                </c:pt>
                <c:pt idx="17">
                  <c:v>8</c:v>
                </c:pt>
                <c:pt idx="18">
                  <c:v>8</c:v>
                </c:pt>
                <c:pt idx="19">
                  <c:v>9</c:v>
                </c:pt>
                <c:pt idx="20">
                  <c:v>9</c:v>
                </c:pt>
                <c:pt idx="21">
                  <c:v>10</c:v>
                </c:pt>
                <c:pt idx="22">
                  <c:v>10</c:v>
                </c:pt>
                <c:pt idx="23">
                  <c:v>11</c:v>
                </c:pt>
                <c:pt idx="24">
                  <c:v>10</c:v>
                </c:pt>
                <c:pt idx="25">
                  <c:v>10</c:v>
                </c:pt>
                <c:pt idx="26">
                  <c:v>10</c:v>
                </c:pt>
                <c:pt idx="27">
                  <c:v>9</c:v>
                </c:pt>
                <c:pt idx="28">
                  <c:v>11</c:v>
                </c:pt>
                <c:pt idx="29">
                  <c:v>11</c:v>
                </c:pt>
                <c:pt idx="30">
                  <c:v>9</c:v>
                </c:pt>
                <c:pt idx="31">
                  <c:v>9</c:v>
                </c:pt>
                <c:pt idx="32">
                  <c:v>9</c:v>
                </c:pt>
                <c:pt idx="33">
                  <c:v>9</c:v>
                </c:pt>
                <c:pt idx="34">
                  <c:v>9</c:v>
                </c:pt>
                <c:pt idx="35">
                  <c:v>9</c:v>
                </c:pt>
                <c:pt idx="36">
                  <c:v>9</c:v>
                </c:pt>
                <c:pt idx="37">
                  <c:v>9</c:v>
                </c:pt>
                <c:pt idx="38">
                  <c:v>10</c:v>
                </c:pt>
                <c:pt idx="39">
                  <c:v>10</c:v>
                </c:pt>
                <c:pt idx="40">
                  <c:v>10</c:v>
                </c:pt>
                <c:pt idx="41">
                  <c:v>11</c:v>
                </c:pt>
                <c:pt idx="42">
                  <c:v>11</c:v>
                </c:pt>
                <c:pt idx="43">
                  <c:v>11</c:v>
                </c:pt>
                <c:pt idx="44">
                  <c:v>11</c:v>
                </c:pt>
                <c:pt idx="45">
                  <c:v>11</c:v>
                </c:pt>
                <c:pt idx="46">
                  <c:v>11</c:v>
                </c:pt>
                <c:pt idx="47">
                  <c:v>11</c:v>
                </c:pt>
                <c:pt idx="48">
                  <c:v>11</c:v>
                </c:pt>
                <c:pt idx="49">
                  <c:v>11</c:v>
                </c:pt>
                <c:pt idx="50">
                  <c:v>11</c:v>
                </c:pt>
                <c:pt idx="51">
                  <c:v>11</c:v>
                </c:pt>
                <c:pt idx="52">
                  <c:v>11</c:v>
                </c:pt>
                <c:pt idx="53">
                  <c:v>13</c:v>
                </c:pt>
                <c:pt idx="54">
                  <c:v>15</c:v>
                </c:pt>
                <c:pt idx="55">
                  <c:v>15</c:v>
                </c:pt>
                <c:pt idx="56">
                  <c:v>16</c:v>
                </c:pt>
                <c:pt idx="57">
                  <c:v>17</c:v>
                </c:pt>
                <c:pt idx="58">
                  <c:v>16</c:v>
                </c:pt>
                <c:pt idx="59">
                  <c:v>16</c:v>
                </c:pt>
                <c:pt idx="60">
                  <c:v>16</c:v>
                </c:pt>
                <c:pt idx="61">
                  <c:v>16</c:v>
                </c:pt>
                <c:pt idx="62">
                  <c:v>16</c:v>
                </c:pt>
                <c:pt idx="63">
                  <c:v>17</c:v>
                </c:pt>
                <c:pt idx="64">
                  <c:v>16</c:v>
                </c:pt>
                <c:pt idx="65">
                  <c:v>17</c:v>
                </c:pt>
                <c:pt idx="66">
                  <c:v>17</c:v>
                </c:pt>
                <c:pt idx="67">
                  <c:v>16</c:v>
                </c:pt>
                <c:pt idx="68">
                  <c:v>16</c:v>
                </c:pt>
                <c:pt idx="69">
                  <c:v>16</c:v>
                </c:pt>
                <c:pt idx="70">
                  <c:v>16</c:v>
                </c:pt>
                <c:pt idx="71">
                  <c:v>17</c:v>
                </c:pt>
                <c:pt idx="72">
                  <c:v>16</c:v>
                </c:pt>
                <c:pt idx="73">
                  <c:v>16</c:v>
                </c:pt>
                <c:pt idx="74">
                  <c:v>18</c:v>
                </c:pt>
                <c:pt idx="75">
                  <c:v>16</c:v>
                </c:pt>
                <c:pt idx="76">
                  <c:v>17</c:v>
                </c:pt>
                <c:pt idx="77">
                  <c:v>18</c:v>
                </c:pt>
                <c:pt idx="78">
                  <c:v>18</c:v>
                </c:pt>
                <c:pt idx="79">
                  <c:v>19</c:v>
                </c:pt>
                <c:pt idx="80">
                  <c:v>21</c:v>
                </c:pt>
                <c:pt idx="81">
                  <c:v>22</c:v>
                </c:pt>
                <c:pt idx="82">
                  <c:v>22</c:v>
                </c:pt>
                <c:pt idx="83">
                  <c:v>21</c:v>
                </c:pt>
                <c:pt idx="84">
                  <c:v>21</c:v>
                </c:pt>
                <c:pt idx="85">
                  <c:v>23</c:v>
                </c:pt>
                <c:pt idx="86">
                  <c:v>21</c:v>
                </c:pt>
                <c:pt idx="87">
                  <c:v>24</c:v>
                </c:pt>
                <c:pt idx="88">
                  <c:v>24</c:v>
                </c:pt>
                <c:pt idx="89">
                  <c:v>22</c:v>
                </c:pt>
                <c:pt idx="90">
                  <c:v>24</c:v>
                </c:pt>
                <c:pt idx="91">
                  <c:v>26</c:v>
                </c:pt>
                <c:pt idx="92">
                  <c:v>25</c:v>
                </c:pt>
                <c:pt idx="93">
                  <c:v>25</c:v>
                </c:pt>
                <c:pt idx="94">
                  <c:v>25</c:v>
                </c:pt>
                <c:pt idx="95">
                  <c:v>22</c:v>
                </c:pt>
                <c:pt idx="96">
                  <c:v>24</c:v>
                </c:pt>
                <c:pt idx="97">
                  <c:v>25</c:v>
                </c:pt>
                <c:pt idx="98">
                  <c:v>25</c:v>
                </c:pt>
                <c:pt idx="99">
                  <c:v>25</c:v>
                </c:pt>
                <c:pt idx="100">
                  <c:v>27</c:v>
                </c:pt>
                <c:pt idx="101">
                  <c:v>26</c:v>
                </c:pt>
                <c:pt idx="102">
                  <c:v>27</c:v>
                </c:pt>
                <c:pt idx="103">
                  <c:v>27</c:v>
                </c:pt>
                <c:pt idx="104">
                  <c:v>30</c:v>
                </c:pt>
                <c:pt idx="105">
                  <c:v>28</c:v>
                </c:pt>
                <c:pt idx="106">
                  <c:v>29</c:v>
                </c:pt>
                <c:pt idx="107">
                  <c:v>27</c:v>
                </c:pt>
                <c:pt idx="108">
                  <c:v>27</c:v>
                </c:pt>
                <c:pt idx="109">
                  <c:v>28</c:v>
                </c:pt>
                <c:pt idx="110">
                  <c:v>28</c:v>
                </c:pt>
                <c:pt idx="111">
                  <c:v>29</c:v>
                </c:pt>
                <c:pt idx="112">
                  <c:v>27</c:v>
                </c:pt>
                <c:pt idx="113">
                  <c:v>31</c:v>
                </c:pt>
                <c:pt idx="114">
                  <c:v>30</c:v>
                </c:pt>
                <c:pt idx="115">
                  <c:v>31</c:v>
                </c:pt>
                <c:pt idx="116">
                  <c:v>29</c:v>
                </c:pt>
                <c:pt idx="117">
                  <c:v>29</c:v>
                </c:pt>
                <c:pt idx="118">
                  <c:v>29</c:v>
                </c:pt>
                <c:pt idx="119">
                  <c:v>28</c:v>
                </c:pt>
                <c:pt idx="120">
                  <c:v>30</c:v>
                </c:pt>
                <c:pt idx="121">
                  <c:v>34</c:v>
                </c:pt>
                <c:pt idx="122">
                  <c:v>38</c:v>
                </c:pt>
                <c:pt idx="123">
                  <c:v>38</c:v>
                </c:pt>
                <c:pt idx="124">
                  <c:v>39</c:v>
                </c:pt>
                <c:pt idx="125">
                  <c:v>38</c:v>
                </c:pt>
                <c:pt idx="126">
                  <c:v>41</c:v>
                </c:pt>
                <c:pt idx="127">
                  <c:v>42</c:v>
                </c:pt>
                <c:pt idx="128">
                  <c:v>44</c:v>
                </c:pt>
                <c:pt idx="129">
                  <c:v>43</c:v>
                </c:pt>
                <c:pt idx="130">
                  <c:v>50</c:v>
                </c:pt>
                <c:pt idx="131">
                  <c:v>52</c:v>
                </c:pt>
                <c:pt idx="132">
                  <c:v>53</c:v>
                </c:pt>
                <c:pt idx="133">
                  <c:v>56</c:v>
                </c:pt>
                <c:pt idx="134">
                  <c:v>56</c:v>
                </c:pt>
                <c:pt idx="135">
                  <c:v>649</c:v>
                </c:pt>
                <c:pt idx="136">
                  <c:v>685</c:v>
                </c:pt>
                <c:pt idx="137">
                  <c:v>702</c:v>
                </c:pt>
                <c:pt idx="138">
                  <c:v>726</c:v>
                </c:pt>
                <c:pt idx="139">
                  <c:v>740</c:v>
                </c:pt>
                <c:pt idx="140">
                  <c:v>773</c:v>
                </c:pt>
                <c:pt idx="141">
                  <c:v>797</c:v>
                </c:pt>
                <c:pt idx="142">
                  <c:v>809</c:v>
                </c:pt>
                <c:pt idx="143">
                  <c:v>841</c:v>
                </c:pt>
                <c:pt idx="144">
                  <c:v>877</c:v>
                </c:pt>
                <c:pt idx="145">
                  <c:v>875</c:v>
                </c:pt>
                <c:pt idx="146">
                  <c:v>893</c:v>
                </c:pt>
                <c:pt idx="147">
                  <c:v>920</c:v>
                </c:pt>
                <c:pt idx="148">
                  <c:v>953</c:v>
                </c:pt>
                <c:pt idx="149">
                  <c:v>966</c:v>
                </c:pt>
                <c:pt idx="150">
                  <c:v>977</c:v>
                </c:pt>
                <c:pt idx="151">
                  <c:v>1005</c:v>
                </c:pt>
                <c:pt idx="152">
                  <c:v>1033</c:v>
                </c:pt>
                <c:pt idx="153">
                  <c:v>1046</c:v>
                </c:pt>
                <c:pt idx="154">
                  <c:v>1057</c:v>
                </c:pt>
                <c:pt idx="155">
                  <c:v>1077</c:v>
                </c:pt>
                <c:pt idx="156">
                  <c:v>1105</c:v>
                </c:pt>
                <c:pt idx="157">
                  <c:v>1092</c:v>
                </c:pt>
                <c:pt idx="158">
                  <c:v>1103</c:v>
                </c:pt>
                <c:pt idx="159">
                  <c:v>1107</c:v>
                </c:pt>
                <c:pt idx="160">
                  <c:v>1126</c:v>
                </c:pt>
                <c:pt idx="161">
                  <c:v>1120</c:v>
                </c:pt>
                <c:pt idx="162">
                  <c:v>1126</c:v>
                </c:pt>
                <c:pt idx="163">
                  <c:v>1132</c:v>
                </c:pt>
                <c:pt idx="164">
                  <c:v>1161</c:v>
                </c:pt>
                <c:pt idx="165">
                  <c:v>1150</c:v>
                </c:pt>
                <c:pt idx="166">
                  <c:v>1164</c:v>
                </c:pt>
                <c:pt idx="167">
                  <c:v>1167</c:v>
                </c:pt>
                <c:pt idx="168">
                  <c:v>1202</c:v>
                </c:pt>
                <c:pt idx="169">
                  <c:v>1184</c:v>
                </c:pt>
                <c:pt idx="170">
                  <c:v>1189</c:v>
                </c:pt>
                <c:pt idx="171">
                  <c:v>1199</c:v>
                </c:pt>
                <c:pt idx="172">
                  <c:v>1241</c:v>
                </c:pt>
                <c:pt idx="173">
                  <c:v>1207</c:v>
                </c:pt>
                <c:pt idx="174">
                  <c:v>1212</c:v>
                </c:pt>
                <c:pt idx="175">
                  <c:v>1205</c:v>
                </c:pt>
                <c:pt idx="176">
                  <c:v>1259</c:v>
                </c:pt>
                <c:pt idx="177">
                  <c:v>1224</c:v>
                </c:pt>
                <c:pt idx="178">
                  <c:v>1239</c:v>
                </c:pt>
                <c:pt idx="179">
                  <c:v>1239</c:v>
                </c:pt>
                <c:pt idx="180">
                  <c:v>1275</c:v>
                </c:pt>
                <c:pt idx="181">
                  <c:v>1230</c:v>
                </c:pt>
                <c:pt idx="182">
                  <c:v>1235</c:v>
                </c:pt>
                <c:pt idx="183">
                  <c:v>1234</c:v>
                </c:pt>
                <c:pt idx="184">
                  <c:v>1287</c:v>
                </c:pt>
                <c:pt idx="185">
                  <c:v>1232</c:v>
                </c:pt>
                <c:pt idx="186">
                  <c:v>1234</c:v>
                </c:pt>
                <c:pt idx="187">
                  <c:v>1240</c:v>
                </c:pt>
                <c:pt idx="188">
                  <c:v>1296</c:v>
                </c:pt>
                <c:pt idx="189">
                  <c:v>1247</c:v>
                </c:pt>
                <c:pt idx="190">
                  <c:v>1243</c:v>
                </c:pt>
                <c:pt idx="191">
                  <c:v>1291</c:v>
                </c:pt>
                <c:pt idx="192">
                  <c:v>1352</c:v>
                </c:pt>
                <c:pt idx="193">
                  <c:v>1296</c:v>
                </c:pt>
                <c:pt idx="194">
                  <c:v>1295</c:v>
                </c:pt>
                <c:pt idx="195">
                  <c:v>1291</c:v>
                </c:pt>
                <c:pt idx="196">
                  <c:v>1362</c:v>
                </c:pt>
                <c:pt idx="197">
                  <c:v>1284</c:v>
                </c:pt>
                <c:pt idx="198">
                  <c:v>1287</c:v>
                </c:pt>
                <c:pt idx="199">
                  <c:v>1284</c:v>
                </c:pt>
                <c:pt idx="200">
                  <c:v>1377</c:v>
                </c:pt>
                <c:pt idx="201">
                  <c:v>1313</c:v>
                </c:pt>
                <c:pt idx="202">
                  <c:v>1318</c:v>
                </c:pt>
                <c:pt idx="203">
                  <c:v>1311</c:v>
                </c:pt>
                <c:pt idx="204">
                  <c:v>1352</c:v>
                </c:pt>
                <c:pt idx="205">
                  <c:v>1304</c:v>
                </c:pt>
                <c:pt idx="206">
                  <c:v>1288</c:v>
                </c:pt>
                <c:pt idx="207">
                  <c:v>1287</c:v>
                </c:pt>
                <c:pt idx="208">
                  <c:v>1352</c:v>
                </c:pt>
                <c:pt idx="209">
                  <c:v>1282</c:v>
                </c:pt>
                <c:pt idx="210">
                  <c:v>1281</c:v>
                </c:pt>
                <c:pt idx="211">
                  <c:v>1268</c:v>
                </c:pt>
                <c:pt idx="212">
                  <c:v>1343</c:v>
                </c:pt>
                <c:pt idx="213">
                  <c:v>1267</c:v>
                </c:pt>
                <c:pt idx="214">
                  <c:v>1264</c:v>
                </c:pt>
                <c:pt idx="215">
                  <c:v>1256</c:v>
                </c:pt>
                <c:pt idx="216">
                  <c:v>1350</c:v>
                </c:pt>
                <c:pt idx="217">
                  <c:v>1255</c:v>
                </c:pt>
                <c:pt idx="218">
                  <c:v>1251</c:v>
                </c:pt>
                <c:pt idx="219">
                  <c:v>1257</c:v>
                </c:pt>
                <c:pt idx="220">
                  <c:v>1371</c:v>
                </c:pt>
                <c:pt idx="221">
                  <c:v>1242</c:v>
                </c:pt>
                <c:pt idx="222">
                  <c:v>1248</c:v>
                </c:pt>
                <c:pt idx="223">
                  <c:v>1254</c:v>
                </c:pt>
                <c:pt idx="224">
                  <c:v>1310</c:v>
                </c:pt>
                <c:pt idx="225">
                  <c:v>1246</c:v>
                </c:pt>
                <c:pt idx="226">
                  <c:v>1232</c:v>
                </c:pt>
                <c:pt idx="227">
                  <c:v>1235</c:v>
                </c:pt>
                <c:pt idx="228">
                  <c:v>1327</c:v>
                </c:pt>
                <c:pt idx="229">
                  <c:v>1250</c:v>
                </c:pt>
                <c:pt idx="230">
                  <c:v>1200</c:v>
                </c:pt>
                <c:pt idx="231">
                  <c:v>431</c:v>
                </c:pt>
                <c:pt idx="232">
                  <c:v>535</c:v>
                </c:pt>
                <c:pt idx="233">
                  <c:v>435</c:v>
                </c:pt>
                <c:pt idx="234">
                  <c:v>428</c:v>
                </c:pt>
                <c:pt idx="235">
                  <c:v>496</c:v>
                </c:pt>
                <c:pt idx="236">
                  <c:v>495</c:v>
                </c:pt>
                <c:pt idx="237">
                  <c:v>244</c:v>
                </c:pt>
                <c:pt idx="238">
                  <c:v>204</c:v>
                </c:pt>
                <c:pt idx="239">
                  <c:v>191</c:v>
                </c:pt>
                <c:pt idx="240">
                  <c:v>269</c:v>
                </c:pt>
                <c:pt idx="241">
                  <c:v>239</c:v>
                </c:pt>
                <c:pt idx="242">
                  <c:v>228</c:v>
                </c:pt>
                <c:pt idx="243">
                  <c:v>169</c:v>
                </c:pt>
                <c:pt idx="244">
                  <c:v>175</c:v>
                </c:pt>
                <c:pt idx="245">
                  <c:v>153</c:v>
                </c:pt>
                <c:pt idx="246">
                  <c:v>351</c:v>
                </c:pt>
                <c:pt idx="247">
                  <c:v>198</c:v>
                </c:pt>
                <c:pt idx="248">
                  <c:v>201</c:v>
                </c:pt>
                <c:pt idx="249">
                  <c:v>128</c:v>
                </c:pt>
                <c:pt idx="250">
                  <c:v>105</c:v>
                </c:pt>
                <c:pt idx="251">
                  <c:v>64</c:v>
                </c:pt>
              </c:numCache>
            </c:numRef>
          </c:val>
          <c:smooth val="0"/>
        </c:ser>
        <c:dLbls>
          <c:showLegendKey val="0"/>
          <c:showVal val="0"/>
          <c:showCatName val="0"/>
          <c:showSerName val="0"/>
          <c:showPercent val="0"/>
          <c:showBubbleSize val="0"/>
        </c:dLbls>
        <c:marker val="1"/>
        <c:smooth val="0"/>
        <c:axId val="131494656"/>
        <c:axId val="131488768"/>
      </c:lineChart>
      <c:catAx>
        <c:axId val="131485696"/>
        <c:scaling>
          <c:orientation val="minMax"/>
        </c:scaling>
        <c:delete val="0"/>
        <c:axPos val="b"/>
        <c:numFmt formatCode="General" sourceLinked="1"/>
        <c:majorTickMark val="out"/>
        <c:minorTickMark val="none"/>
        <c:tickLblPos val="nextTo"/>
        <c:crossAx val="131487232"/>
        <c:crosses val="autoZero"/>
        <c:auto val="1"/>
        <c:lblAlgn val="ctr"/>
        <c:lblOffset val="100"/>
        <c:noMultiLvlLbl val="0"/>
      </c:catAx>
      <c:valAx>
        <c:axId val="131487232"/>
        <c:scaling>
          <c:orientation val="minMax"/>
        </c:scaling>
        <c:delete val="0"/>
        <c:axPos val="l"/>
        <c:majorGridlines/>
        <c:numFmt formatCode="0.0" sourceLinked="1"/>
        <c:majorTickMark val="out"/>
        <c:minorTickMark val="none"/>
        <c:tickLblPos val="nextTo"/>
        <c:crossAx val="131485696"/>
        <c:crosses val="autoZero"/>
        <c:crossBetween val="between"/>
      </c:valAx>
      <c:valAx>
        <c:axId val="131488768"/>
        <c:scaling>
          <c:orientation val="minMax"/>
        </c:scaling>
        <c:delete val="0"/>
        <c:axPos val="r"/>
        <c:numFmt formatCode="General" sourceLinked="1"/>
        <c:majorTickMark val="out"/>
        <c:minorTickMark val="none"/>
        <c:tickLblPos val="nextTo"/>
        <c:crossAx val="131494656"/>
        <c:crosses val="max"/>
        <c:crossBetween val="between"/>
      </c:valAx>
      <c:catAx>
        <c:axId val="131494656"/>
        <c:scaling>
          <c:orientation val="minMax"/>
        </c:scaling>
        <c:delete val="1"/>
        <c:axPos val="b"/>
        <c:numFmt formatCode="General" sourceLinked="1"/>
        <c:majorTickMark val="out"/>
        <c:minorTickMark val="none"/>
        <c:tickLblPos val="nextTo"/>
        <c:crossAx val="131488768"/>
        <c:crosses val="autoZero"/>
        <c:auto val="1"/>
        <c:lblAlgn val="ctr"/>
        <c:lblOffset val="100"/>
        <c:noMultiLvlLbl val="0"/>
      </c:catAx>
    </c:plotArea>
    <c:legend>
      <c:legendPos val="r"/>
      <c:layout>
        <c:manualLayout>
          <c:xMode val="edge"/>
          <c:yMode val="edge"/>
          <c:x val="0.1144837920900913"/>
          <c:y val="0.16490825524637476"/>
          <c:w val="0.23366435605805685"/>
          <c:h val="0.12116388166411325"/>
        </c:manualLayout>
      </c:layout>
      <c:overlay val="0"/>
    </c:legend>
    <c:plotVisOnly val="1"/>
    <c:dispBlanksAs val="gap"/>
    <c:showDLblsOverMax val="0"/>
  </c:chart>
  <c:spPr>
    <a:ln w="25400"/>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F4FC4-433D-496E-87E7-F306A71A0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10</Pages>
  <Words>3301</Words>
  <Characters>18820</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dc:creator>
  <cp:lastModifiedBy>ET</cp:lastModifiedBy>
  <cp:revision>8</cp:revision>
  <cp:lastPrinted>2012-05-01T06:19:00Z</cp:lastPrinted>
  <dcterms:created xsi:type="dcterms:W3CDTF">2012-05-01T06:44:00Z</dcterms:created>
  <dcterms:modified xsi:type="dcterms:W3CDTF">2012-05-02T04:10:00Z</dcterms:modified>
</cp:coreProperties>
</file>